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10" w:rsidRPr="003120BA" w:rsidRDefault="003120BA" w:rsidP="003120B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jc w:val="center"/>
        <w:rPr>
          <w:b/>
          <w:color w:val="DAEEF3" w:themeColor="accent5" w:themeTint="33"/>
          <w:sz w:val="36"/>
          <w:szCs w:val="36"/>
        </w:rPr>
      </w:pPr>
      <w:bookmarkStart w:id="0" w:name="_GoBack"/>
      <w:bookmarkEnd w:id="0"/>
      <w:r w:rsidRPr="003120BA">
        <w:rPr>
          <w:b/>
          <w:noProof/>
          <w:color w:val="DAEEF3" w:themeColor="accent5" w:themeTint="33"/>
          <w:sz w:val="36"/>
          <w:szCs w:val="36"/>
        </w:rPr>
        <w:t>Objectif « Zéro Déchet » : Comment y arriver ?</w:t>
      </w:r>
    </w:p>
    <w:p w:rsidR="004447FB" w:rsidRPr="004447FB" w:rsidRDefault="004447FB" w:rsidP="00B15C10">
      <w:pPr>
        <w:pStyle w:val="Sansinterligne"/>
        <w:rPr>
          <w:sz w:val="24"/>
          <w:szCs w:val="24"/>
        </w:rPr>
      </w:pPr>
      <w:r w:rsidRPr="004447FB">
        <w:rPr>
          <w:sz w:val="24"/>
          <w:szCs w:val="24"/>
        </w:rPr>
        <w:t>Répondre à la colonne A.</w:t>
      </w:r>
      <w:r>
        <w:rPr>
          <w:sz w:val="24"/>
          <w:szCs w:val="24"/>
        </w:rPr>
        <w:t xml:space="preserve"> </w:t>
      </w:r>
      <w:r w:rsidRPr="004447FB">
        <w:rPr>
          <w:sz w:val="24"/>
          <w:szCs w:val="24"/>
        </w:rPr>
        <w:t>Répondre à la colonne B uniquement si 0 ou 1 dans la colonne A</w:t>
      </w:r>
      <w:r>
        <w:rPr>
          <w:sz w:val="24"/>
          <w:szCs w:val="24"/>
        </w:rPr>
        <w:t xml:space="preserve"> </w:t>
      </w:r>
      <w:r w:rsidRPr="004447FB">
        <w:rPr>
          <w:sz w:val="24"/>
          <w:szCs w:val="24"/>
        </w:rPr>
        <w:t>Répondre à la colonne C uniquement si Oui dans la colonne B</w:t>
      </w:r>
    </w:p>
    <w:p w:rsidR="004447FB" w:rsidRPr="006F7354" w:rsidRDefault="004447FB" w:rsidP="00B15C10">
      <w:pPr>
        <w:pStyle w:val="Sansinterligne"/>
        <w:rPr>
          <w:sz w:val="32"/>
          <w:szCs w:val="32"/>
        </w:rPr>
      </w:pPr>
    </w:p>
    <w:p w:rsidR="00B15C10" w:rsidRPr="004D426E" w:rsidRDefault="00B17588" w:rsidP="00471E11">
      <w:pPr>
        <w:pStyle w:val="Sansinterligne"/>
        <w:shd w:val="clear" w:color="auto" w:fill="31849B" w:themeFill="accent5" w:themeFillShade="BF"/>
        <w:ind w:left="-142" w:right="-143"/>
        <w:rPr>
          <w:b/>
          <w:color w:val="DAEEF3" w:themeColor="accent5" w:themeTint="33"/>
          <w:sz w:val="36"/>
          <w:szCs w:val="36"/>
        </w:rPr>
      </w:pPr>
      <w:r w:rsidRPr="004D426E">
        <w:rPr>
          <w:b/>
          <w:color w:val="DAEEF3" w:themeColor="accent5" w:themeTint="33"/>
          <w:sz w:val="36"/>
          <w:szCs w:val="36"/>
        </w:rPr>
        <w:t>Au magasin</w:t>
      </w:r>
      <w:r w:rsidR="00610804" w:rsidRPr="004D426E">
        <w:rPr>
          <w:b/>
          <w:color w:val="DAEEF3" w:themeColor="accent5" w:themeTint="33"/>
          <w:sz w:val="36"/>
          <w:szCs w:val="36"/>
        </w:rPr>
        <w:t xml:space="preserve"> et à la maison</w:t>
      </w: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686"/>
        <w:gridCol w:w="8488"/>
        <w:gridCol w:w="1849"/>
        <w:gridCol w:w="2268"/>
        <w:gridCol w:w="1985"/>
      </w:tblGrid>
      <w:tr w:rsidR="004D426E" w:rsidRPr="00EA020F" w:rsidTr="00471E11">
        <w:trPr>
          <w:tblHeader/>
        </w:trPr>
        <w:tc>
          <w:tcPr>
            <w:tcW w:w="686" w:type="dxa"/>
            <w:vMerge w:val="restart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8" w:type="dxa"/>
            <w:vMerge w:val="restart"/>
            <w:vAlign w:val="bottom"/>
          </w:tcPr>
          <w:p w:rsidR="004D426E" w:rsidRPr="004D426E" w:rsidRDefault="004D426E" w:rsidP="004D426E">
            <w:pPr>
              <w:pStyle w:val="Sansinterligne"/>
              <w:rPr>
                <w:b/>
                <w:color w:val="31849B" w:themeColor="accent5" w:themeShade="BF"/>
                <w:sz w:val="40"/>
                <w:szCs w:val="40"/>
              </w:rPr>
            </w:pPr>
            <w:r w:rsidRPr="004D426E">
              <w:rPr>
                <w:b/>
                <w:color w:val="31849B" w:themeColor="accent5" w:themeShade="BF"/>
                <w:sz w:val="40"/>
                <w:szCs w:val="40"/>
              </w:rPr>
              <w:t>Gestes et actions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Default="004D426E" w:rsidP="003120BA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4D426E" w:rsidRPr="00EA020F" w:rsidRDefault="004D426E" w:rsidP="003120BA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Default="004D426E" w:rsidP="003120BA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:rsidR="004D426E" w:rsidRPr="00EA020F" w:rsidRDefault="004D426E" w:rsidP="004447FB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4447FB">
              <w:rPr>
                <w:b/>
                <w:color w:val="31849B" w:themeColor="accent5" w:themeShade="BF"/>
                <w:sz w:val="28"/>
                <w:szCs w:val="28"/>
              </w:rPr>
              <w:t>Si 0 ou 1 en A</w:t>
            </w: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Default="004D426E" w:rsidP="003120BA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  <w:p w:rsidR="004D426E" w:rsidRPr="00EA020F" w:rsidRDefault="004D426E" w:rsidP="003120BA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4447FB">
              <w:rPr>
                <w:b/>
                <w:color w:val="E36C0A" w:themeColor="accent6" w:themeShade="BF"/>
                <w:sz w:val="28"/>
                <w:szCs w:val="28"/>
              </w:rPr>
              <w:t>Si Oui en B</w:t>
            </w:r>
          </w:p>
        </w:tc>
      </w:tr>
      <w:tr w:rsidR="004D426E" w:rsidRPr="00EA020F" w:rsidTr="00471E11">
        <w:trPr>
          <w:tblHeader/>
        </w:trPr>
        <w:tc>
          <w:tcPr>
            <w:tcW w:w="686" w:type="dxa"/>
            <w:vMerge/>
          </w:tcPr>
          <w:p w:rsidR="004D426E" w:rsidRPr="00B62607" w:rsidRDefault="004D426E" w:rsidP="004447FB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8" w:type="dxa"/>
            <w:vMerge/>
          </w:tcPr>
          <w:p w:rsidR="004D426E" w:rsidRPr="003120BA" w:rsidRDefault="004D426E" w:rsidP="004447FB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DAEEF3" w:themeFill="accent5" w:themeFillTint="33"/>
          </w:tcPr>
          <w:p w:rsidR="004D426E" w:rsidRPr="00EA020F" w:rsidRDefault="004D426E" w:rsidP="004447FB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EA020F">
              <w:rPr>
                <w:b/>
                <w:sz w:val="28"/>
                <w:szCs w:val="28"/>
              </w:rPr>
              <w:t>Je le fais déjà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4D426E" w:rsidRPr="00EA020F" w:rsidRDefault="00471E11" w:rsidP="004447FB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J’envisage de le faire </w:t>
            </w:r>
            <w:r w:rsidRPr="00471E11">
              <w:rPr>
                <w:b/>
                <w:sz w:val="24"/>
                <w:szCs w:val="24"/>
              </w:rPr>
              <w:t>(toujours ou plus souvent)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4D426E" w:rsidRPr="00EA020F" w:rsidRDefault="004D426E" w:rsidP="004447FB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EA020F">
              <w:rPr>
                <w:b/>
                <w:sz w:val="28"/>
                <w:szCs w:val="28"/>
              </w:rPr>
              <w:t>Niveau de difficulté</w:t>
            </w:r>
          </w:p>
        </w:tc>
      </w:tr>
      <w:tr w:rsidR="004D426E" w:rsidTr="00471E11">
        <w:trPr>
          <w:tblHeader/>
        </w:trPr>
        <w:tc>
          <w:tcPr>
            <w:tcW w:w="686" w:type="dxa"/>
            <w:vMerge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8" w:type="dxa"/>
            <w:vMerge/>
            <w:vAlign w:val="center"/>
          </w:tcPr>
          <w:p w:rsidR="004D426E" w:rsidRDefault="004D426E" w:rsidP="003120BA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4447FB" w:rsidRDefault="004D426E" w:rsidP="003120BA">
            <w:pPr>
              <w:pStyle w:val="Sansinterligne"/>
              <w:ind w:right="-104"/>
              <w:jc w:val="center"/>
              <w:rPr>
                <w:b/>
                <w:color w:val="31849B" w:themeColor="accent5" w:themeShade="BF"/>
              </w:rPr>
            </w:pPr>
            <w:r w:rsidRPr="004447FB">
              <w:rPr>
                <w:b/>
                <w:color w:val="31849B" w:themeColor="accent5" w:themeShade="BF"/>
              </w:rPr>
              <w:t>0 = Jamais</w:t>
            </w:r>
          </w:p>
          <w:p w:rsidR="004D426E" w:rsidRPr="004447FB" w:rsidRDefault="004D426E" w:rsidP="003120BA">
            <w:pPr>
              <w:pStyle w:val="Sansinterligne"/>
              <w:ind w:right="-104"/>
              <w:jc w:val="center"/>
              <w:rPr>
                <w:b/>
                <w:color w:val="31849B" w:themeColor="accent5" w:themeShade="BF"/>
              </w:rPr>
            </w:pPr>
            <w:r w:rsidRPr="004447FB">
              <w:rPr>
                <w:b/>
                <w:color w:val="31849B" w:themeColor="accent5" w:themeShade="BF"/>
              </w:rPr>
              <w:t>1 = Parfois</w:t>
            </w:r>
          </w:p>
          <w:p w:rsidR="004D426E" w:rsidRDefault="004D426E" w:rsidP="003120BA">
            <w:pPr>
              <w:pStyle w:val="Sansinterligne"/>
              <w:ind w:right="-104"/>
              <w:jc w:val="center"/>
              <w:rPr>
                <w:b/>
              </w:rPr>
            </w:pPr>
            <w:r w:rsidRPr="008A63FA">
              <w:rPr>
                <w:b/>
              </w:rPr>
              <w:t>2</w:t>
            </w:r>
            <w:r>
              <w:rPr>
                <w:b/>
              </w:rPr>
              <w:t xml:space="preserve"> = Souvent</w:t>
            </w:r>
          </w:p>
          <w:p w:rsidR="004D426E" w:rsidRDefault="004D426E" w:rsidP="003120BA">
            <w:pPr>
              <w:pStyle w:val="Sansinterligne"/>
              <w:ind w:right="-104"/>
              <w:jc w:val="center"/>
              <w:rPr>
                <w:b/>
              </w:rPr>
            </w:pPr>
            <w:r w:rsidRPr="008A63FA">
              <w:rPr>
                <w:b/>
              </w:rPr>
              <w:t>3</w:t>
            </w:r>
            <w:r>
              <w:rPr>
                <w:b/>
              </w:rPr>
              <w:t xml:space="preserve"> = Toujours</w:t>
            </w:r>
          </w:p>
          <w:p w:rsidR="004D426E" w:rsidRPr="008A63FA" w:rsidRDefault="004D426E" w:rsidP="003120BA">
            <w:pPr>
              <w:pStyle w:val="Sansinterligne"/>
              <w:ind w:right="-104"/>
              <w:jc w:val="center"/>
              <w:rPr>
                <w:b/>
              </w:rPr>
            </w:pPr>
            <w:r>
              <w:rPr>
                <w:b/>
              </w:rPr>
              <w:t>NC= Non concerné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4447FB" w:rsidRDefault="004D426E" w:rsidP="003120BA">
            <w:pPr>
              <w:pStyle w:val="Sansinterligne"/>
              <w:jc w:val="center"/>
              <w:rPr>
                <w:b/>
                <w:color w:val="E36C0A" w:themeColor="accent6" w:themeShade="BF"/>
              </w:rPr>
            </w:pPr>
            <w:r w:rsidRPr="004447FB">
              <w:rPr>
                <w:b/>
                <w:color w:val="E36C0A" w:themeColor="accent6" w:themeShade="BF"/>
              </w:rPr>
              <w:t>O = Oui</w:t>
            </w:r>
          </w:p>
          <w:p w:rsidR="004D426E" w:rsidRPr="008A63FA" w:rsidRDefault="004D426E" w:rsidP="003120B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N = Non</w:t>
            </w: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Default="004D426E" w:rsidP="003120BA">
            <w:pPr>
              <w:pStyle w:val="Sansinterligne"/>
              <w:jc w:val="center"/>
              <w:rPr>
                <w:b/>
              </w:rPr>
            </w:pPr>
            <w:r w:rsidRPr="008A63FA">
              <w:rPr>
                <w:b/>
              </w:rPr>
              <w:t>1</w:t>
            </w:r>
            <w:r>
              <w:rPr>
                <w:b/>
              </w:rPr>
              <w:t xml:space="preserve"> = Facile</w:t>
            </w:r>
          </w:p>
          <w:p w:rsidR="004D426E" w:rsidRDefault="004D426E" w:rsidP="003120BA">
            <w:pPr>
              <w:pStyle w:val="Sansinterligne"/>
              <w:jc w:val="center"/>
              <w:rPr>
                <w:b/>
              </w:rPr>
            </w:pPr>
            <w:r w:rsidRPr="008A63FA">
              <w:rPr>
                <w:b/>
              </w:rPr>
              <w:t xml:space="preserve">2 </w:t>
            </w:r>
            <w:r>
              <w:rPr>
                <w:b/>
              </w:rPr>
              <w:t>= Moyennement facile/difficile</w:t>
            </w:r>
          </w:p>
          <w:p w:rsidR="004D426E" w:rsidRPr="008A63FA" w:rsidRDefault="004D426E" w:rsidP="003120BA">
            <w:pPr>
              <w:pStyle w:val="Sansinterligne"/>
              <w:jc w:val="center"/>
              <w:rPr>
                <w:b/>
              </w:rPr>
            </w:pPr>
            <w:r w:rsidRPr="008A63FA">
              <w:rPr>
                <w:b/>
              </w:rPr>
              <w:t>3</w:t>
            </w:r>
            <w:r>
              <w:rPr>
                <w:b/>
              </w:rPr>
              <w:t xml:space="preserve"> = Difficile</w:t>
            </w:r>
          </w:p>
        </w:tc>
      </w:tr>
      <w:tr w:rsidR="004C2A95" w:rsidRPr="00175483" w:rsidTr="00471E11">
        <w:trPr>
          <w:trHeight w:val="510"/>
        </w:trPr>
        <w:tc>
          <w:tcPr>
            <w:tcW w:w="686" w:type="dxa"/>
            <w:vAlign w:val="center"/>
          </w:tcPr>
          <w:p w:rsidR="004C2A95" w:rsidRPr="00B62607" w:rsidRDefault="00B62607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88" w:type="dxa"/>
            <w:vAlign w:val="center"/>
          </w:tcPr>
          <w:p w:rsidR="004C2A95" w:rsidRPr="00353B0F" w:rsidRDefault="004C2A95" w:rsidP="003E4E7A">
            <w:pPr>
              <w:pStyle w:val="Sansinterligne"/>
              <w:rPr>
                <w:sz w:val="20"/>
                <w:szCs w:val="20"/>
              </w:rPr>
            </w:pPr>
            <w:r>
              <w:t>Composter les déchets organiques (déchets de cuisine et/ou déchets de jardin)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C2A95" w:rsidRPr="008A63FA" w:rsidRDefault="004C2A95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C2A95" w:rsidRPr="008A63FA" w:rsidRDefault="004C2A95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C2A95" w:rsidRPr="008A63FA" w:rsidRDefault="004C2A95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88" w:type="dxa"/>
            <w:vAlign w:val="center"/>
          </w:tcPr>
          <w:p w:rsidR="004D426E" w:rsidRPr="00612F97" w:rsidRDefault="00FA05CF" w:rsidP="003E4E7A">
            <w:pPr>
              <w:pStyle w:val="Sansinterligne"/>
            </w:pPr>
            <w:r>
              <w:t>Elever des poules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88" w:type="dxa"/>
            <w:vAlign w:val="center"/>
          </w:tcPr>
          <w:p w:rsidR="004D426E" w:rsidRDefault="004D426E" w:rsidP="003E4E7A">
            <w:pPr>
              <w:pStyle w:val="Sansinterligne"/>
            </w:pPr>
            <w:r>
              <w:t>Faire une liste avant d’aller faire les courses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88" w:type="dxa"/>
            <w:vAlign w:val="center"/>
          </w:tcPr>
          <w:p w:rsidR="004D426E" w:rsidRDefault="004D426E" w:rsidP="003E4E7A">
            <w:pPr>
              <w:pStyle w:val="Sansinterligne"/>
            </w:pPr>
            <w:r>
              <w:t>Planifier les repas en tenant compte de ce qui est encore disponible à la maison et des restes à consommer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88" w:type="dxa"/>
            <w:vAlign w:val="center"/>
          </w:tcPr>
          <w:p w:rsidR="004D426E" w:rsidRDefault="004D426E" w:rsidP="003E4E7A">
            <w:pPr>
              <w:pStyle w:val="Sansinterligne"/>
            </w:pPr>
            <w:r>
              <w:t>Ne pas acheter ni cuisiner plus que nécessaire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88" w:type="dxa"/>
            <w:vAlign w:val="center"/>
          </w:tcPr>
          <w:p w:rsidR="004D426E" w:rsidRDefault="004D426E" w:rsidP="003E4E7A">
            <w:pPr>
              <w:pStyle w:val="Sansinterligne"/>
            </w:pPr>
            <w:r>
              <w:t>Bien conserver les aliments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488" w:type="dxa"/>
            <w:vAlign w:val="center"/>
          </w:tcPr>
          <w:p w:rsidR="004D426E" w:rsidRDefault="004D426E" w:rsidP="003E4E7A">
            <w:pPr>
              <w:pStyle w:val="Sansinterligne"/>
            </w:pPr>
            <w:r>
              <w:t>Ranger une fois par semaine le frigo pour éviter d’oublier des aliments.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488" w:type="dxa"/>
            <w:vAlign w:val="center"/>
          </w:tcPr>
          <w:p w:rsidR="004D426E" w:rsidRDefault="004D426E" w:rsidP="003E4E7A">
            <w:pPr>
              <w:pStyle w:val="Sansinterligne"/>
            </w:pPr>
            <w:r>
              <w:t xml:space="preserve">Etre attentif aux dates de péremption en faisant bien la différence entre les mentions </w:t>
            </w:r>
            <w:r w:rsidRPr="007F44A6">
              <w:t xml:space="preserve">« à consommer de préférence avant le </w:t>
            </w:r>
            <w:r>
              <w:t>...</w:t>
            </w:r>
            <w:r w:rsidRPr="007F44A6">
              <w:t xml:space="preserve"> »</w:t>
            </w:r>
            <w:r>
              <w:t xml:space="preserve"> et </w:t>
            </w:r>
            <w:r w:rsidRPr="007F44A6">
              <w:t>« à consommer jusqu’au…. »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488" w:type="dxa"/>
            <w:vAlign w:val="center"/>
          </w:tcPr>
          <w:p w:rsidR="004D426E" w:rsidRPr="00AA735C" w:rsidRDefault="004D426E" w:rsidP="003E4E7A">
            <w:pPr>
              <w:pStyle w:val="Sansinterligne"/>
            </w:pPr>
            <w:r>
              <w:t>Transformer les fruits trop mûrs en smoothies ou confitures et les légumes défraîchis en soupes, par exemple.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88" w:type="dxa"/>
            <w:vAlign w:val="center"/>
          </w:tcPr>
          <w:p w:rsidR="004D426E" w:rsidRDefault="004D426E" w:rsidP="0033240A">
            <w:pPr>
              <w:pStyle w:val="Sansinterligne"/>
            </w:pPr>
            <w:r>
              <w:t>Apposer un autocollant « Stop pub » sur la bo</w:t>
            </w:r>
            <w:r w:rsidR="0033240A">
              <w:t>î</w:t>
            </w:r>
            <w:r>
              <w:t>te aux lettres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488" w:type="dxa"/>
            <w:vAlign w:val="center"/>
          </w:tcPr>
          <w:p w:rsidR="004D426E" w:rsidRDefault="004D426E" w:rsidP="003E4E7A">
            <w:pPr>
              <w:pStyle w:val="Sansinterligne"/>
            </w:pPr>
            <w:r w:rsidRPr="00612F97">
              <w:t>S’inscrire sur la liste Robinson (</w:t>
            </w:r>
            <w:hyperlink r:id="rId8" w:history="1">
              <w:r w:rsidRPr="00612F97">
                <w:rPr>
                  <w:rStyle w:val="Lienhypertexte"/>
                </w:rPr>
                <w:t>http://www.robinsonlist.be</w:t>
              </w:r>
            </w:hyperlink>
            <w:r w:rsidRPr="00612F97">
              <w:t>)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488" w:type="dxa"/>
            <w:vAlign w:val="center"/>
          </w:tcPr>
          <w:p w:rsidR="004D426E" w:rsidRPr="00AA735C" w:rsidRDefault="004D426E" w:rsidP="003E4E7A">
            <w:pPr>
              <w:pStyle w:val="Sansinterligne"/>
            </w:pPr>
            <w:r w:rsidRPr="00612F97">
              <w:t>Demander systématiquement de recevoir ses factures</w:t>
            </w:r>
            <w:r>
              <w:t xml:space="preserve"> et autres documents administratifs</w:t>
            </w:r>
            <w:r w:rsidRPr="00612F97">
              <w:t xml:space="preserve"> en version électronique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488" w:type="dxa"/>
            <w:vAlign w:val="center"/>
          </w:tcPr>
          <w:p w:rsidR="004D426E" w:rsidRPr="00595C6F" w:rsidRDefault="004D426E" w:rsidP="003E4E7A">
            <w:pPr>
              <w:pStyle w:val="Sansinterligne"/>
            </w:pPr>
            <w:r w:rsidRPr="00612F97">
              <w:t>Se désabonner ou se désinscrire d</w:t>
            </w:r>
            <w:r>
              <w:t>es publications qu’on ne lit plus/pas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488" w:type="dxa"/>
            <w:vAlign w:val="center"/>
          </w:tcPr>
          <w:p w:rsidR="004D426E" w:rsidRPr="00595C6F" w:rsidRDefault="004D426E" w:rsidP="003E4E7A">
            <w:pPr>
              <w:pStyle w:val="Sansinterligne"/>
            </w:pPr>
            <w:r w:rsidRPr="00595C6F">
              <w:t>Remplacer l’essuie-tout en papi</w:t>
            </w:r>
            <w:r>
              <w:t xml:space="preserve">er par une alternative durable : </w:t>
            </w:r>
            <w:r w:rsidRPr="00595C6F">
              <w:t>l</w:t>
            </w:r>
            <w:r>
              <w:t>avette, par exemple...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488" w:type="dxa"/>
            <w:vAlign w:val="center"/>
          </w:tcPr>
          <w:p w:rsidR="004D426E" w:rsidRPr="00595C6F" w:rsidRDefault="004D426E" w:rsidP="003E4E7A">
            <w:pPr>
              <w:pStyle w:val="Sansinterligne"/>
            </w:pPr>
            <w:r w:rsidRPr="00595C6F">
              <w:t>Remplacer les mouchoirs en papier par des mouchoirs en tissu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488" w:type="dxa"/>
            <w:vAlign w:val="center"/>
          </w:tcPr>
          <w:p w:rsidR="004D426E" w:rsidRPr="00595C6F" w:rsidRDefault="004D426E" w:rsidP="003E4E7A">
            <w:pPr>
              <w:pStyle w:val="Sansinterligne"/>
            </w:pPr>
            <w:r w:rsidRPr="00595C6F">
              <w:t>Remplacer les serviettes en papier par des serviettes en tissu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464BA6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488" w:type="dxa"/>
            <w:vAlign w:val="center"/>
          </w:tcPr>
          <w:p w:rsidR="004D426E" w:rsidRPr="00595C6F" w:rsidRDefault="004D426E" w:rsidP="003E4E7A">
            <w:pPr>
              <w:pStyle w:val="Sansinterligne"/>
            </w:pPr>
            <w:r w:rsidRPr="00595C6F">
              <w:t>Ne plus utiliser de gobelets, assiettes ou</w:t>
            </w:r>
            <w:r>
              <w:t xml:space="preserve"> couverts jetables et utiliser leurs</w:t>
            </w:r>
            <w:r w:rsidRPr="00595C6F">
              <w:t xml:space="preserve"> alternatives durables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488" w:type="dxa"/>
            <w:vAlign w:val="center"/>
          </w:tcPr>
          <w:p w:rsidR="004D426E" w:rsidRPr="004C2A95" w:rsidRDefault="004D426E" w:rsidP="003E4E7A">
            <w:pPr>
              <w:pStyle w:val="Sansinterligne"/>
            </w:pPr>
            <w:r w:rsidRPr="00595C6F">
              <w:t xml:space="preserve">Remplacer les lingettes jetables (lingettes </w:t>
            </w:r>
            <w:r>
              <w:t xml:space="preserve">pour bébé, lingettes </w:t>
            </w:r>
            <w:r w:rsidRPr="00595C6F">
              <w:t xml:space="preserve">démaquillantes, lingettes </w:t>
            </w:r>
            <w:r>
              <w:t>pour le nettoyage</w:t>
            </w:r>
            <w:r w:rsidRPr="00595C6F">
              <w:t>…</w:t>
            </w:r>
            <w:r>
              <w:t>) par des alternatives durables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488" w:type="dxa"/>
            <w:vAlign w:val="center"/>
          </w:tcPr>
          <w:p w:rsidR="004D426E" w:rsidRPr="00595C6F" w:rsidRDefault="004D426E" w:rsidP="003E4E7A">
            <w:pPr>
              <w:pStyle w:val="Sansinterligne"/>
            </w:pPr>
            <w:r>
              <w:t>Utiliser des langes lavables pour les nourrissons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488" w:type="dxa"/>
            <w:vAlign w:val="center"/>
          </w:tcPr>
          <w:p w:rsidR="004D426E" w:rsidRPr="00595C6F" w:rsidRDefault="004D426E" w:rsidP="003E4E7A">
            <w:pPr>
              <w:pStyle w:val="Sansinterligne"/>
            </w:pPr>
            <w:r w:rsidRPr="00595C6F">
              <w:t>Remplacer les tampons par une cup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488" w:type="dxa"/>
            <w:vAlign w:val="center"/>
          </w:tcPr>
          <w:p w:rsidR="004D426E" w:rsidRDefault="004D426E" w:rsidP="003E4E7A">
            <w:pPr>
              <w:pStyle w:val="Sansinterligne"/>
            </w:pPr>
            <w:r w:rsidRPr="00595C6F">
              <w:t>Remplacer</w:t>
            </w:r>
            <w:r>
              <w:t xml:space="preserve"> les serviettes hygiéniques jetables par des lavables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488" w:type="dxa"/>
            <w:vAlign w:val="center"/>
          </w:tcPr>
          <w:p w:rsidR="004D426E" w:rsidRPr="00595C6F" w:rsidRDefault="004D426E" w:rsidP="003E4E7A">
            <w:pPr>
              <w:pStyle w:val="Sansinterligne"/>
            </w:pPr>
            <w:r>
              <w:t>Boire de l’eau du robinet à la place de l’eau en bouteille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488" w:type="dxa"/>
            <w:vAlign w:val="center"/>
          </w:tcPr>
          <w:p w:rsidR="004D426E" w:rsidRPr="00595C6F" w:rsidRDefault="004D426E" w:rsidP="003E4E7A">
            <w:pPr>
              <w:pStyle w:val="Sansinterligne"/>
            </w:pPr>
            <w:r w:rsidRPr="00595C6F">
              <w:t xml:space="preserve">Privilégier les </w:t>
            </w:r>
            <w:r>
              <w:t>bouteilles</w:t>
            </w:r>
            <w:r w:rsidRPr="00595C6F">
              <w:t xml:space="preserve"> consignées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488" w:type="dxa"/>
            <w:vAlign w:val="center"/>
          </w:tcPr>
          <w:p w:rsidR="004D426E" w:rsidRPr="00595C6F" w:rsidRDefault="004D426E" w:rsidP="003E4E7A">
            <w:pPr>
              <w:pStyle w:val="Sansinterligne"/>
            </w:pPr>
            <w:r>
              <w:t>A</w:t>
            </w:r>
            <w:r w:rsidRPr="00595C6F">
              <w:t>chete</w:t>
            </w:r>
            <w:r>
              <w:t xml:space="preserve">r </w:t>
            </w:r>
            <w:r w:rsidRPr="00595C6F">
              <w:t>fruits et légumes</w:t>
            </w:r>
            <w:r>
              <w:t xml:space="preserve"> e</w:t>
            </w:r>
            <w:r w:rsidRPr="00595C6F">
              <w:t xml:space="preserve">n vrac et utiliser des sacs réutilisables </w:t>
            </w:r>
            <w:r>
              <w:t xml:space="preserve">pour les emballer au lieu des </w:t>
            </w:r>
            <w:r w:rsidRPr="00595C6F">
              <w:t>sachets en plastique</w:t>
            </w:r>
            <w:r>
              <w:t xml:space="preserve"> ou en papier</w:t>
            </w:r>
            <w:r w:rsidRPr="00595C6F">
              <w:t xml:space="preserve"> </w:t>
            </w:r>
            <w:r>
              <w:t>jetables</w:t>
            </w:r>
            <w:r w:rsidRPr="00595C6F">
              <w:t xml:space="preserve"> 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488" w:type="dxa"/>
            <w:vAlign w:val="center"/>
          </w:tcPr>
          <w:p w:rsidR="004D426E" w:rsidRDefault="004D426E" w:rsidP="003E4E7A">
            <w:pPr>
              <w:pStyle w:val="Sansinterligne"/>
            </w:pPr>
            <w:r w:rsidRPr="00595C6F">
              <w:t>A la boulangerie, util</w:t>
            </w:r>
            <w:r>
              <w:t>iser un sac à pain réutilisable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488" w:type="dxa"/>
            <w:vAlign w:val="center"/>
          </w:tcPr>
          <w:p w:rsidR="004D426E" w:rsidRPr="00595C6F" w:rsidRDefault="004D426E" w:rsidP="003E4E7A">
            <w:pPr>
              <w:pStyle w:val="Sansinterligne"/>
            </w:pPr>
            <w:r>
              <w:t>Acheter viande, fromages et charcuterie à la découpe en utilisant ses propres contenants (</w:t>
            </w:r>
            <w:r w:rsidRPr="00595C6F">
              <w:t>bocaux, boîtes de conservation</w:t>
            </w:r>
            <w:r>
              <w:t>...)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488" w:type="dxa"/>
            <w:vAlign w:val="center"/>
          </w:tcPr>
          <w:p w:rsidR="004D426E" w:rsidRPr="00595C6F" w:rsidRDefault="004D426E" w:rsidP="003E4E7A">
            <w:pPr>
              <w:pStyle w:val="Sansinterligne"/>
            </w:pPr>
            <w:r>
              <w:t>Acheter l</w:t>
            </w:r>
            <w:r w:rsidRPr="00595C6F">
              <w:t>es aliments secs</w:t>
            </w:r>
            <w:r>
              <w:t xml:space="preserve"> (</w:t>
            </w:r>
            <w:r w:rsidRPr="00595C6F">
              <w:t>pâtes, noix, sucre, céréales, légumineuses…) en vrac</w:t>
            </w:r>
            <w:r>
              <w:t xml:space="preserve"> </w:t>
            </w:r>
            <w:r w:rsidRPr="00595C6F">
              <w:t>et utiliser des sacs réutilisables</w:t>
            </w:r>
            <w:r>
              <w:t xml:space="preserve"> pour les emballer au lieu des </w:t>
            </w:r>
            <w:r w:rsidRPr="00595C6F">
              <w:t xml:space="preserve">sachets en plastique </w:t>
            </w:r>
            <w:r>
              <w:t xml:space="preserve">ou en papier jetables 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488" w:type="dxa"/>
            <w:vAlign w:val="center"/>
          </w:tcPr>
          <w:p w:rsidR="004D426E" w:rsidRPr="00595C6F" w:rsidRDefault="004D426E" w:rsidP="003E4E7A">
            <w:pPr>
              <w:pStyle w:val="Sansinterligne"/>
            </w:pPr>
            <w:r w:rsidRPr="00595C6F">
              <w:t xml:space="preserve">Utiliser des contenants réutilisables pour faire </w:t>
            </w:r>
            <w:r>
              <w:t>toutes ses courses (boî</w:t>
            </w:r>
            <w:r w:rsidRPr="00595C6F">
              <w:t>tes à œufs, bocaux, boîtes de conservation, sacs à vrac…)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488" w:type="dxa"/>
            <w:vAlign w:val="center"/>
          </w:tcPr>
          <w:p w:rsidR="004D426E" w:rsidRPr="0076303D" w:rsidRDefault="004D426E" w:rsidP="003E4E7A">
            <w:pPr>
              <w:pStyle w:val="Sansinterligne"/>
            </w:pPr>
            <w:r w:rsidRPr="00595C6F">
              <w:t>Ne plus ac</w:t>
            </w:r>
            <w:r>
              <w:t xml:space="preserve">heter d’emballages individuels et </w:t>
            </w:r>
            <w:r w:rsidRPr="00595C6F">
              <w:t>privilégier les grands contenants quand c’es</w:t>
            </w:r>
            <w:r>
              <w:t>t adapté à votre consommation !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488" w:type="dxa"/>
            <w:vAlign w:val="center"/>
          </w:tcPr>
          <w:p w:rsidR="004D426E" w:rsidRPr="00595C6F" w:rsidRDefault="004D426E" w:rsidP="003E4E7A">
            <w:pPr>
              <w:pStyle w:val="Sansinterligne"/>
            </w:pPr>
            <w:r>
              <w:t xml:space="preserve">Choisir des </w:t>
            </w:r>
            <w:r w:rsidRPr="00595C6F">
              <w:t xml:space="preserve">produits d’hygiène </w:t>
            </w:r>
            <w:r>
              <w:t xml:space="preserve">solides : </w:t>
            </w:r>
            <w:r w:rsidRPr="00595C6F">
              <w:t>bloc de savon, shampoing solide, den</w:t>
            </w:r>
            <w:r>
              <w:t>tifrice solide,…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488" w:type="dxa"/>
            <w:vAlign w:val="center"/>
          </w:tcPr>
          <w:p w:rsidR="004D426E" w:rsidRPr="00595C6F" w:rsidRDefault="004D426E" w:rsidP="003E4E7A">
            <w:pPr>
              <w:pStyle w:val="Sansinterligne"/>
            </w:pPr>
            <w:r>
              <w:t xml:space="preserve">Acheter des recharges (par exemple pour le </w:t>
            </w:r>
            <w:r w:rsidRPr="00595C6F">
              <w:t>savon</w:t>
            </w:r>
            <w:r>
              <w:t xml:space="preserve"> liquide</w:t>
            </w:r>
            <w:r w:rsidRPr="00595C6F">
              <w:t xml:space="preserve"> pour les mains, </w:t>
            </w:r>
            <w:r>
              <w:t xml:space="preserve">le gel douche, le </w:t>
            </w:r>
            <w:r w:rsidRPr="00595C6F">
              <w:t xml:space="preserve">shampoing, </w:t>
            </w:r>
            <w:r>
              <w:t>la lessive…)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488" w:type="dxa"/>
            <w:vAlign w:val="center"/>
          </w:tcPr>
          <w:p w:rsidR="004D426E" w:rsidRPr="00595C6F" w:rsidRDefault="004D426E" w:rsidP="003E4E7A">
            <w:pPr>
              <w:pStyle w:val="Sansinterligne"/>
            </w:pPr>
            <w:r w:rsidRPr="00595C6F">
              <w:t xml:space="preserve">Utiliser des sacs réutilisables pour transporter </w:t>
            </w:r>
            <w:r>
              <w:t>les</w:t>
            </w:r>
            <w:r w:rsidRPr="00595C6F">
              <w:t xml:space="preserve"> achats dans les commerces de proximité (pharmacie, boulangerie, boucherie...), au marché ou pour les achats de vêtements et chaussures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8488" w:type="dxa"/>
            <w:vAlign w:val="center"/>
          </w:tcPr>
          <w:p w:rsidR="004D426E" w:rsidRDefault="004D426E" w:rsidP="003E4E7A">
            <w:pPr>
              <w:pStyle w:val="Sansinterligne"/>
            </w:pPr>
            <w:r>
              <w:t>Cuisiner soi-même ses repas à base de produits de base au lieu d’acheter des plats préparés ou à emporter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488" w:type="dxa"/>
            <w:vAlign w:val="center"/>
          </w:tcPr>
          <w:p w:rsidR="004D426E" w:rsidRDefault="004D426E" w:rsidP="003E4E7A">
            <w:pPr>
              <w:pStyle w:val="Sansinterligne"/>
            </w:pPr>
            <w:r>
              <w:t>Faire soi-même des petites préparations telles que vinaigrettes, soupes, houmous, crêpes, biscuits...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488" w:type="dxa"/>
            <w:vAlign w:val="center"/>
          </w:tcPr>
          <w:p w:rsidR="004D426E" w:rsidRDefault="004D426E" w:rsidP="003E4E7A">
            <w:pPr>
              <w:pStyle w:val="Sansinterligne"/>
            </w:pPr>
            <w:r>
              <w:t xml:space="preserve">Fabriquer soi-même ses produits d’entretien : lessive, </w:t>
            </w:r>
            <w:r w:rsidR="0033240A">
              <w:t>produit multi-usages, nettoyant sanitaire...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488" w:type="dxa"/>
            <w:vAlign w:val="center"/>
          </w:tcPr>
          <w:p w:rsidR="004D426E" w:rsidRPr="00595C6F" w:rsidRDefault="004D426E" w:rsidP="003E4E7A">
            <w:pPr>
              <w:pStyle w:val="Sansinterligne"/>
            </w:pPr>
            <w:r>
              <w:t>Fabriquer soi-même ses produits cosmétiques : dentifrice, déodorant...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488" w:type="dxa"/>
            <w:vAlign w:val="center"/>
          </w:tcPr>
          <w:p w:rsidR="004D426E" w:rsidRPr="00595C6F" w:rsidRDefault="004D426E" w:rsidP="003E4E7A">
            <w:pPr>
              <w:pStyle w:val="Sansinterligne"/>
            </w:pPr>
            <w:r>
              <w:t>Cultiver ses légumes et plantes aromatiques dans un potager (individuel ou collectif)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488" w:type="dxa"/>
            <w:vAlign w:val="center"/>
          </w:tcPr>
          <w:p w:rsidR="004D426E" w:rsidRDefault="004D426E" w:rsidP="003E4E7A">
            <w:pPr>
              <w:pStyle w:val="Sansinterligne"/>
            </w:pPr>
            <w:r>
              <w:t>Désencombrer sa maison et minimiser le nombre d’objets qui nous entourent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488" w:type="dxa"/>
            <w:vAlign w:val="center"/>
          </w:tcPr>
          <w:p w:rsidR="004D426E" w:rsidRPr="008152ED" w:rsidRDefault="004D426E" w:rsidP="003E4E7A">
            <w:pPr>
              <w:pStyle w:val="Sansinterligne"/>
            </w:pPr>
            <w:r>
              <w:t>Acheter (et vendre) meubles, objets, jouets, vêtements... en seconde main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488" w:type="dxa"/>
            <w:vAlign w:val="center"/>
          </w:tcPr>
          <w:p w:rsidR="004D426E" w:rsidRPr="005A3E91" w:rsidRDefault="004D426E" w:rsidP="003E4E7A">
            <w:pPr>
              <w:pStyle w:val="Sansinterligne"/>
            </w:pPr>
            <w:r w:rsidRPr="008152ED">
              <w:t>Donner des objets, des vêtements qui ne servent plus à des amis, de la famille, dans une donnerie ou en faire don à une entreprise d’économie sociale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488" w:type="dxa"/>
            <w:vAlign w:val="center"/>
          </w:tcPr>
          <w:p w:rsidR="004D426E" w:rsidRDefault="004D426E" w:rsidP="003E4E7A">
            <w:pPr>
              <w:pStyle w:val="Sansinterligne"/>
            </w:pPr>
            <w:r w:rsidRPr="00612F97">
              <w:t>Louer ou emprunter des objets qui ne servent pas souvent plutôt que les acheter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488" w:type="dxa"/>
            <w:vAlign w:val="center"/>
          </w:tcPr>
          <w:p w:rsidR="004D426E" w:rsidRPr="008152ED" w:rsidRDefault="004D426E" w:rsidP="00B62607">
            <w:pPr>
              <w:pStyle w:val="Sansinterligne"/>
            </w:pPr>
            <w:r w:rsidRPr="008152ED">
              <w:t xml:space="preserve">Réparer </w:t>
            </w:r>
            <w:r>
              <w:t xml:space="preserve">ou faire réparer </w:t>
            </w:r>
            <w:r w:rsidRPr="008152ED">
              <w:t>ses objets cassés, y compris vêtements, chaussures, maroquinerie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488" w:type="dxa"/>
            <w:vAlign w:val="center"/>
          </w:tcPr>
          <w:p w:rsidR="004D426E" w:rsidRDefault="004D426E" w:rsidP="003E4E7A">
            <w:pPr>
              <w:pStyle w:val="Sansinterligne"/>
            </w:pPr>
            <w:r>
              <w:t xml:space="preserve">Aller au Repair </w:t>
            </w:r>
            <w:r w:rsidRPr="008152ED">
              <w:t>café pour réparer un objet</w:t>
            </w:r>
            <w:r>
              <w:t xml:space="preserve"> cassé ou en panne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488" w:type="dxa"/>
            <w:vAlign w:val="center"/>
          </w:tcPr>
          <w:p w:rsidR="004D426E" w:rsidRDefault="004D426E" w:rsidP="003E4E7A">
            <w:pPr>
              <w:pStyle w:val="Sansinterligne"/>
            </w:pPr>
            <w:r>
              <w:t>Offrir des cadeaux immatériels (place de théâtre, cours de cuisine, …)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488" w:type="dxa"/>
            <w:vAlign w:val="center"/>
          </w:tcPr>
          <w:p w:rsidR="004D426E" w:rsidRPr="00595C6F" w:rsidRDefault="004D426E" w:rsidP="003E4E7A">
            <w:pPr>
              <w:pStyle w:val="Sansinterligne"/>
            </w:pPr>
            <w:r>
              <w:t>Emballer les cadeaux avec des tissus réutilisables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B62607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488" w:type="dxa"/>
            <w:vAlign w:val="center"/>
          </w:tcPr>
          <w:p w:rsidR="004D426E" w:rsidRPr="00595C6F" w:rsidRDefault="004D426E" w:rsidP="003E4E7A">
            <w:pPr>
              <w:pStyle w:val="Sansinterligne"/>
            </w:pPr>
            <w:r>
              <w:t>Choisir des objets qui fonctionnent sans pile (sur secteur ou autre source d’énergie)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  <w:tr w:rsidR="004D426E" w:rsidRPr="00175483" w:rsidTr="00471E11">
        <w:trPr>
          <w:trHeight w:val="510"/>
        </w:trPr>
        <w:tc>
          <w:tcPr>
            <w:tcW w:w="686" w:type="dxa"/>
            <w:vAlign w:val="center"/>
          </w:tcPr>
          <w:p w:rsidR="004D426E" w:rsidRPr="00B62607" w:rsidRDefault="004D426E" w:rsidP="00B6260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488" w:type="dxa"/>
            <w:vAlign w:val="center"/>
          </w:tcPr>
          <w:p w:rsidR="004D426E" w:rsidRDefault="004D426E" w:rsidP="003E4E7A">
            <w:pPr>
              <w:pStyle w:val="Sansinterligne"/>
            </w:pPr>
            <w:r>
              <w:t>Utiliser des piles rechargeables</w:t>
            </w:r>
          </w:p>
        </w:tc>
        <w:tc>
          <w:tcPr>
            <w:tcW w:w="1849" w:type="dxa"/>
            <w:shd w:val="clear" w:color="auto" w:fill="DAEEF3" w:themeFill="accent5" w:themeFillTint="33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4D426E" w:rsidRPr="008A63FA" w:rsidRDefault="004D426E" w:rsidP="003E4E7A">
            <w:pPr>
              <w:pStyle w:val="Sansinterligne"/>
            </w:pPr>
          </w:p>
        </w:tc>
      </w:tr>
    </w:tbl>
    <w:p w:rsidR="00612F97" w:rsidRPr="004D426E" w:rsidRDefault="00612F97" w:rsidP="00471E11">
      <w:pPr>
        <w:pStyle w:val="Sansinterligne"/>
        <w:shd w:val="clear" w:color="auto" w:fill="31849B" w:themeFill="accent5" w:themeFillShade="BF"/>
        <w:ind w:left="-142" w:right="-143"/>
        <w:rPr>
          <w:b/>
          <w:color w:val="DAEEF3" w:themeColor="accent5" w:themeTint="33"/>
          <w:sz w:val="36"/>
          <w:szCs w:val="36"/>
        </w:rPr>
      </w:pPr>
      <w:r w:rsidRPr="004D426E">
        <w:rPr>
          <w:b/>
          <w:color w:val="DAEEF3" w:themeColor="accent5" w:themeTint="33"/>
          <w:sz w:val="36"/>
          <w:szCs w:val="36"/>
        </w:rPr>
        <w:t>A l’extérieur (</w:t>
      </w:r>
      <w:r w:rsidR="00CC01E9" w:rsidRPr="004D426E">
        <w:rPr>
          <w:b/>
          <w:color w:val="DAEEF3" w:themeColor="accent5" w:themeTint="33"/>
          <w:sz w:val="36"/>
          <w:szCs w:val="36"/>
        </w:rPr>
        <w:t xml:space="preserve">au bureau, à l’école, au </w:t>
      </w:r>
      <w:r w:rsidRPr="004D426E">
        <w:rPr>
          <w:b/>
          <w:color w:val="DAEEF3" w:themeColor="accent5" w:themeTint="33"/>
          <w:sz w:val="36"/>
          <w:szCs w:val="36"/>
        </w:rPr>
        <w:t>restaurant</w:t>
      </w:r>
      <w:r w:rsidR="00CC01E9" w:rsidRPr="004D426E">
        <w:rPr>
          <w:b/>
          <w:color w:val="DAEEF3" w:themeColor="accent5" w:themeTint="33"/>
          <w:sz w:val="36"/>
          <w:szCs w:val="36"/>
        </w:rPr>
        <w:t xml:space="preserve"> ou chez le </w:t>
      </w:r>
      <w:r w:rsidRPr="004D426E">
        <w:rPr>
          <w:b/>
          <w:color w:val="DAEEF3" w:themeColor="accent5" w:themeTint="33"/>
          <w:sz w:val="36"/>
          <w:szCs w:val="36"/>
        </w:rPr>
        <w:t>traiteur…)</w:t>
      </w: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675"/>
        <w:gridCol w:w="8499"/>
        <w:gridCol w:w="6"/>
        <w:gridCol w:w="1843"/>
        <w:gridCol w:w="2268"/>
        <w:gridCol w:w="1985"/>
      </w:tblGrid>
      <w:tr w:rsidR="004C2A95" w:rsidRPr="00175483" w:rsidTr="00471E11">
        <w:trPr>
          <w:trHeight w:val="510"/>
        </w:trPr>
        <w:tc>
          <w:tcPr>
            <w:tcW w:w="675" w:type="dxa"/>
          </w:tcPr>
          <w:p w:rsidR="004C2A95" w:rsidRPr="00B62607" w:rsidRDefault="004D426E" w:rsidP="00133773">
            <w:pPr>
              <w:pStyle w:val="Sansinterlig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499" w:type="dxa"/>
          </w:tcPr>
          <w:p w:rsidR="004C2A95" w:rsidRDefault="00F94359" w:rsidP="00F94359">
            <w:pPr>
              <w:pStyle w:val="Sansinterligne"/>
            </w:pPr>
            <w:r>
              <w:t xml:space="preserve">Transporter pique-niques, boissons, biscuits et collations dans des </w:t>
            </w:r>
            <w:r w:rsidR="004C2A95">
              <w:t>conte</w:t>
            </w:r>
            <w:r>
              <w:t xml:space="preserve">nants réutilisables : </w:t>
            </w:r>
            <w:r w:rsidR="006611D1">
              <w:t>gourde</w:t>
            </w:r>
            <w:r w:rsidR="00CC01E9">
              <w:t>s</w:t>
            </w:r>
            <w:r w:rsidR="006611D1">
              <w:t xml:space="preserve">, </w:t>
            </w:r>
            <w:r w:rsidR="00EA020F">
              <w:t xml:space="preserve">bouteilles isothermes, </w:t>
            </w:r>
            <w:r w:rsidR="006611D1">
              <w:t>boîte</w:t>
            </w:r>
            <w:r w:rsidR="00CC01E9">
              <w:t>s</w:t>
            </w:r>
            <w:r w:rsidR="004C2A95">
              <w:t xml:space="preserve"> à tartine, sac</w:t>
            </w:r>
            <w:r>
              <w:t>s en tissus</w:t>
            </w:r>
            <w:r w:rsidR="00CC01E9">
              <w:t>, boîtes</w:t>
            </w:r>
            <w:r>
              <w:t xml:space="preserve"> à biscuits…</w:t>
            </w:r>
          </w:p>
        </w:tc>
        <w:tc>
          <w:tcPr>
            <w:tcW w:w="1849" w:type="dxa"/>
            <w:gridSpan w:val="2"/>
            <w:shd w:val="clear" w:color="auto" w:fill="DAEEF3" w:themeFill="accent5" w:themeFillTint="33"/>
          </w:tcPr>
          <w:p w:rsidR="004C2A95" w:rsidRPr="008A63FA" w:rsidRDefault="004C2A95" w:rsidP="00133773">
            <w:pPr>
              <w:pStyle w:val="Sansinterligne"/>
              <w:jc w:val="center"/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4C2A95" w:rsidRPr="008A63FA" w:rsidRDefault="004C2A95" w:rsidP="00133773">
            <w:pPr>
              <w:pStyle w:val="Sansinterligne"/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:rsidR="004C2A95" w:rsidRPr="008A63FA" w:rsidRDefault="004C2A95" w:rsidP="00133773">
            <w:pPr>
              <w:pStyle w:val="Sansinterligne"/>
              <w:jc w:val="center"/>
            </w:pPr>
          </w:p>
        </w:tc>
      </w:tr>
      <w:tr w:rsidR="004C2A95" w:rsidTr="00471E11">
        <w:trPr>
          <w:trHeight w:val="510"/>
        </w:trPr>
        <w:tc>
          <w:tcPr>
            <w:tcW w:w="675" w:type="dxa"/>
          </w:tcPr>
          <w:p w:rsidR="004C2A95" w:rsidRPr="00B62607" w:rsidRDefault="004D426E" w:rsidP="00612F97">
            <w:pPr>
              <w:pStyle w:val="Sansinterlig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505" w:type="dxa"/>
            <w:gridSpan w:val="2"/>
          </w:tcPr>
          <w:p w:rsidR="004C2A95" w:rsidRDefault="004C2A95" w:rsidP="00EA020F">
            <w:pPr>
              <w:pStyle w:val="Sansinterligne"/>
            </w:pPr>
            <w:r>
              <w:t>Utiliser des contenants réutilisables pour les plats à emporter</w:t>
            </w:r>
            <w:r w:rsidR="00EA020F">
              <w:t xml:space="preserve"> : </w:t>
            </w:r>
            <w:r>
              <w:t xml:space="preserve">frites, </w:t>
            </w:r>
            <w:r w:rsidRPr="00612F97">
              <w:t>sushis</w:t>
            </w:r>
            <w:r>
              <w:t>, pizza</w:t>
            </w:r>
            <w:r w:rsidR="00EA020F">
              <w:t>s…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4C2A95" w:rsidRPr="008A63FA" w:rsidRDefault="004C2A95" w:rsidP="00612F97">
            <w:pPr>
              <w:pStyle w:val="Sansinterligne"/>
              <w:jc w:val="center"/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4C2A95" w:rsidRPr="008A63FA" w:rsidRDefault="004C2A95" w:rsidP="00612F97">
            <w:pPr>
              <w:pStyle w:val="Sansinterligne"/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:rsidR="004C2A95" w:rsidRPr="008A63FA" w:rsidRDefault="004C2A95" w:rsidP="00612F97">
            <w:pPr>
              <w:pStyle w:val="Sansinterligne"/>
              <w:jc w:val="center"/>
            </w:pPr>
          </w:p>
        </w:tc>
      </w:tr>
      <w:tr w:rsidR="004C2A95" w:rsidTr="00471E11">
        <w:trPr>
          <w:trHeight w:val="510"/>
        </w:trPr>
        <w:tc>
          <w:tcPr>
            <w:tcW w:w="675" w:type="dxa"/>
          </w:tcPr>
          <w:p w:rsidR="004C2A95" w:rsidRPr="00B62607" w:rsidRDefault="004D426E" w:rsidP="00612F97">
            <w:pPr>
              <w:pStyle w:val="Sansinterlig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5" w:type="dxa"/>
            <w:gridSpan w:val="2"/>
          </w:tcPr>
          <w:p w:rsidR="004C2A95" w:rsidRDefault="00EA020F" w:rsidP="00EA020F">
            <w:pPr>
              <w:pStyle w:val="Sansinterligne"/>
            </w:pPr>
            <w:r>
              <w:t>Au restaurant, d</w:t>
            </w:r>
            <w:r w:rsidR="004C2A95">
              <w:t xml:space="preserve">emander à emporter </w:t>
            </w:r>
            <w:r>
              <w:t>ce qui n’a pas été consommé  dans un Rest-O-Pack, Doggybag ou</w:t>
            </w:r>
            <w:r w:rsidR="004C2A95">
              <w:t xml:space="preserve"> </w:t>
            </w:r>
            <w:r>
              <w:t xml:space="preserve">dans </w:t>
            </w:r>
            <w:r w:rsidR="004C2A95">
              <w:t>une bo</w:t>
            </w:r>
            <w:r w:rsidR="006611D1">
              <w:t>î</w:t>
            </w:r>
            <w:r w:rsidR="004C2A95">
              <w:t>te réutilisable</w:t>
            </w:r>
            <w:r>
              <w:t xml:space="preserve"> emportée à cet effet.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4C2A95" w:rsidRPr="008A63FA" w:rsidRDefault="004C2A95" w:rsidP="00612F97">
            <w:pPr>
              <w:pStyle w:val="Sansinterligne"/>
              <w:jc w:val="center"/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4C2A95" w:rsidRPr="008A63FA" w:rsidRDefault="004C2A95" w:rsidP="00612F97">
            <w:pPr>
              <w:pStyle w:val="Sansinterligne"/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:rsidR="004C2A95" w:rsidRPr="008A63FA" w:rsidRDefault="004C2A95" w:rsidP="00612F97">
            <w:pPr>
              <w:pStyle w:val="Sansinterligne"/>
              <w:jc w:val="center"/>
            </w:pPr>
          </w:p>
        </w:tc>
      </w:tr>
      <w:tr w:rsidR="00257F85" w:rsidTr="00471E11">
        <w:trPr>
          <w:trHeight w:val="510"/>
        </w:trPr>
        <w:tc>
          <w:tcPr>
            <w:tcW w:w="675" w:type="dxa"/>
          </w:tcPr>
          <w:p w:rsidR="00257F85" w:rsidRPr="00B62607" w:rsidRDefault="00257F85" w:rsidP="00612F97">
            <w:pPr>
              <w:pStyle w:val="Sansinterligne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257F85" w:rsidRDefault="001F4D4A" w:rsidP="001F4D4A">
            <w:pPr>
              <w:pStyle w:val="Sansinterligne"/>
            </w:pPr>
            <w:r>
              <w:t>...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257F85" w:rsidRPr="008A63FA" w:rsidRDefault="00257F85" w:rsidP="00612F97">
            <w:pPr>
              <w:pStyle w:val="Sansinterligne"/>
              <w:jc w:val="center"/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257F85" w:rsidRPr="008A63FA" w:rsidRDefault="00257F85" w:rsidP="00612F97">
            <w:pPr>
              <w:pStyle w:val="Sansinterligne"/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:rsidR="00257F85" w:rsidRPr="008A63FA" w:rsidRDefault="00257F85" w:rsidP="00612F97">
            <w:pPr>
              <w:pStyle w:val="Sansinterligne"/>
              <w:jc w:val="center"/>
            </w:pPr>
          </w:p>
        </w:tc>
      </w:tr>
    </w:tbl>
    <w:p w:rsidR="001F4D4A" w:rsidRDefault="001F4D4A" w:rsidP="009B05C8">
      <w:pPr>
        <w:pStyle w:val="Sansinterligne"/>
        <w:rPr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5637"/>
        <w:gridCol w:w="9528"/>
      </w:tblGrid>
      <w:tr w:rsidR="00FF759F" w:rsidTr="00FF759F">
        <w:tc>
          <w:tcPr>
            <w:tcW w:w="15165" w:type="dxa"/>
            <w:gridSpan w:val="2"/>
            <w:tcBorders>
              <w:bottom w:val="single" w:sz="12" w:space="0" w:color="31849B" w:themeColor="accent5" w:themeShade="BF"/>
            </w:tcBorders>
            <w:shd w:val="clear" w:color="auto" w:fill="31849B" w:themeFill="accent5" w:themeFillShade="BF"/>
          </w:tcPr>
          <w:p w:rsidR="00FF759F" w:rsidRPr="00FF759F" w:rsidRDefault="00FF759F" w:rsidP="00FF759F">
            <w:pPr>
              <w:pStyle w:val="Sansinterligne"/>
              <w:pBdr>
                <w:top w:val="single" w:sz="12" w:space="1" w:color="31849B" w:themeColor="accent5" w:themeShade="BF"/>
                <w:left w:val="single" w:sz="12" w:space="1" w:color="31849B" w:themeColor="accent5" w:themeShade="BF"/>
                <w:bottom w:val="single" w:sz="12" w:space="1" w:color="31849B" w:themeColor="accent5" w:themeShade="BF"/>
                <w:right w:val="single" w:sz="12" w:space="1" w:color="31849B" w:themeColor="accent5" w:themeShade="BF"/>
              </w:pBdr>
              <w:shd w:val="clear" w:color="auto" w:fill="31849B" w:themeFill="accent5" w:themeFillShade="BF"/>
              <w:rPr>
                <w:b/>
                <w:color w:val="DAEEF3" w:themeColor="accent5" w:themeTint="33"/>
                <w:sz w:val="36"/>
                <w:szCs w:val="36"/>
              </w:rPr>
            </w:pPr>
            <w:r>
              <w:rPr>
                <w:b/>
                <w:color w:val="DAEEF3" w:themeColor="accent5" w:themeTint="33"/>
                <w:sz w:val="36"/>
                <w:szCs w:val="36"/>
              </w:rPr>
              <w:t>Mon plan d’action vers le Zéro Déchet...</w:t>
            </w:r>
          </w:p>
        </w:tc>
      </w:tr>
      <w:tr w:rsidR="00165F73" w:rsidRPr="00165F73" w:rsidTr="00FF759F">
        <w:tc>
          <w:tcPr>
            <w:tcW w:w="15165" w:type="dxa"/>
            <w:gridSpan w:val="2"/>
            <w:shd w:val="clear" w:color="auto" w:fill="auto"/>
          </w:tcPr>
          <w:p w:rsidR="00FF759F" w:rsidRPr="00165F73" w:rsidRDefault="00FF759F" w:rsidP="009B05C8">
            <w:pPr>
              <w:pStyle w:val="Sansinterligne"/>
              <w:rPr>
                <w:b/>
                <w:color w:val="E36C0A" w:themeColor="accent6" w:themeShade="BF"/>
                <w:sz w:val="28"/>
                <w:szCs w:val="28"/>
              </w:rPr>
            </w:pPr>
            <w:r w:rsidRPr="00165F73">
              <w:rPr>
                <w:b/>
                <w:color w:val="E36C0A" w:themeColor="accent6" w:themeShade="BF"/>
                <w:sz w:val="28"/>
                <w:szCs w:val="28"/>
              </w:rPr>
              <w:t>Pour les éviter les déchets qui sont les plus importants dans ma poubelle et/ou qui m’ennuient le plus, je choisis :</w:t>
            </w:r>
          </w:p>
        </w:tc>
      </w:tr>
      <w:tr w:rsidR="00FF759F" w:rsidRPr="00FF759F" w:rsidTr="001F6592">
        <w:trPr>
          <w:trHeight w:val="708"/>
        </w:trPr>
        <w:tc>
          <w:tcPr>
            <w:tcW w:w="5637" w:type="dxa"/>
            <w:vMerge w:val="restart"/>
            <w:shd w:val="clear" w:color="auto" w:fill="auto"/>
          </w:tcPr>
          <w:p w:rsidR="00FF759F" w:rsidRDefault="00FF759F" w:rsidP="009B05C8">
            <w:pPr>
              <w:pStyle w:val="Sansinterligne"/>
              <w:rPr>
                <w:sz w:val="28"/>
                <w:szCs w:val="28"/>
              </w:rPr>
            </w:pPr>
            <w:r w:rsidRPr="00165F73">
              <w:rPr>
                <w:b/>
                <w:color w:val="31849B" w:themeColor="accent5" w:themeShade="BF"/>
                <w:sz w:val="28"/>
                <w:szCs w:val="28"/>
              </w:rPr>
              <w:t>3 actions</w:t>
            </w:r>
            <w:r w:rsidRPr="00165F73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r w:rsidRPr="00FF759F">
              <w:rPr>
                <w:sz w:val="28"/>
                <w:szCs w:val="28"/>
              </w:rPr>
              <w:t>où j’ai indiqué</w:t>
            </w:r>
            <w:r>
              <w:rPr>
                <w:sz w:val="28"/>
                <w:szCs w:val="28"/>
              </w:rPr>
              <w:t> :</w:t>
            </w:r>
          </w:p>
          <w:p w:rsidR="00FF759F" w:rsidRDefault="00FF759F" w:rsidP="009B05C8">
            <w:pPr>
              <w:pStyle w:val="Sansinterligne"/>
              <w:rPr>
                <w:sz w:val="28"/>
                <w:szCs w:val="28"/>
              </w:rPr>
            </w:pPr>
            <w:r w:rsidRPr="00FF759F">
              <w:rPr>
                <w:sz w:val="28"/>
                <w:szCs w:val="28"/>
              </w:rPr>
              <w:t>« Oui »</w:t>
            </w:r>
            <w:r>
              <w:rPr>
                <w:sz w:val="28"/>
                <w:szCs w:val="28"/>
              </w:rPr>
              <w:t xml:space="preserve"> dans la colonne B et </w:t>
            </w:r>
          </w:p>
          <w:p w:rsidR="00FF759F" w:rsidRPr="00FF759F" w:rsidRDefault="00FF759F" w:rsidP="009B05C8">
            <w:pPr>
              <w:pStyle w:val="Sansinterligne"/>
              <w:rPr>
                <w:sz w:val="28"/>
                <w:szCs w:val="28"/>
              </w:rPr>
            </w:pPr>
            <w:r w:rsidRPr="00FF759F">
              <w:rPr>
                <w:sz w:val="28"/>
                <w:szCs w:val="28"/>
              </w:rPr>
              <w:t xml:space="preserve">« 1 = </w:t>
            </w:r>
            <w:r w:rsidRPr="00165F73">
              <w:rPr>
                <w:b/>
                <w:color w:val="31849B" w:themeColor="accent5" w:themeShade="BF"/>
                <w:sz w:val="28"/>
                <w:szCs w:val="28"/>
              </w:rPr>
              <w:t>Facile</w:t>
            </w:r>
            <w:r w:rsidRPr="00FF759F">
              <w:rPr>
                <w:sz w:val="28"/>
                <w:szCs w:val="28"/>
              </w:rPr>
              <w:t> » dans la colonne C</w:t>
            </w:r>
          </w:p>
        </w:tc>
        <w:tc>
          <w:tcPr>
            <w:tcW w:w="9528" w:type="dxa"/>
            <w:shd w:val="clear" w:color="auto" w:fill="auto"/>
          </w:tcPr>
          <w:p w:rsidR="00FF759F" w:rsidRPr="001F6592" w:rsidRDefault="00FF759F" w:rsidP="009B05C8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FF759F" w:rsidRPr="00FF759F" w:rsidTr="001F6592">
        <w:trPr>
          <w:trHeight w:val="662"/>
        </w:trPr>
        <w:tc>
          <w:tcPr>
            <w:tcW w:w="5637" w:type="dxa"/>
            <w:vMerge/>
            <w:shd w:val="clear" w:color="auto" w:fill="auto"/>
          </w:tcPr>
          <w:p w:rsidR="00FF759F" w:rsidRPr="00FF759F" w:rsidRDefault="00FF759F" w:rsidP="009B05C8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9528" w:type="dxa"/>
            <w:shd w:val="clear" w:color="auto" w:fill="auto"/>
          </w:tcPr>
          <w:p w:rsidR="00FF759F" w:rsidRPr="001F6592" w:rsidRDefault="00FF759F" w:rsidP="009B05C8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FF759F" w:rsidRPr="00FF759F" w:rsidTr="001F6592">
        <w:trPr>
          <w:trHeight w:val="673"/>
        </w:trPr>
        <w:tc>
          <w:tcPr>
            <w:tcW w:w="5637" w:type="dxa"/>
            <w:vMerge/>
            <w:shd w:val="clear" w:color="auto" w:fill="auto"/>
          </w:tcPr>
          <w:p w:rsidR="00FF759F" w:rsidRPr="00FF759F" w:rsidRDefault="00FF759F" w:rsidP="009B05C8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9528" w:type="dxa"/>
            <w:shd w:val="clear" w:color="auto" w:fill="auto"/>
          </w:tcPr>
          <w:p w:rsidR="00FF759F" w:rsidRPr="001F6592" w:rsidRDefault="00FF759F" w:rsidP="009B05C8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165F73" w:rsidRPr="00FF759F" w:rsidTr="001F6592">
        <w:trPr>
          <w:trHeight w:val="554"/>
        </w:trPr>
        <w:tc>
          <w:tcPr>
            <w:tcW w:w="5637" w:type="dxa"/>
            <w:vMerge w:val="restart"/>
            <w:shd w:val="clear" w:color="auto" w:fill="auto"/>
          </w:tcPr>
          <w:p w:rsidR="00165F73" w:rsidRDefault="00165F73" w:rsidP="00165F73">
            <w:pPr>
              <w:pStyle w:val="Sansinterligne"/>
              <w:rPr>
                <w:sz w:val="28"/>
                <w:szCs w:val="28"/>
              </w:rPr>
            </w:pPr>
            <w:r w:rsidRPr="00165F73">
              <w:rPr>
                <w:b/>
                <w:color w:val="31849B" w:themeColor="accent5" w:themeShade="BF"/>
                <w:sz w:val="28"/>
                <w:szCs w:val="28"/>
              </w:rPr>
              <w:t>2 actions</w:t>
            </w:r>
            <w:r w:rsidRPr="00165F73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r w:rsidRPr="00FF759F">
              <w:rPr>
                <w:sz w:val="28"/>
                <w:szCs w:val="28"/>
              </w:rPr>
              <w:t>où j’ai indiqué</w:t>
            </w:r>
            <w:r>
              <w:rPr>
                <w:sz w:val="28"/>
                <w:szCs w:val="28"/>
              </w:rPr>
              <w:t> :</w:t>
            </w:r>
          </w:p>
          <w:p w:rsidR="00165F73" w:rsidRDefault="00165F73" w:rsidP="00165F73">
            <w:pPr>
              <w:pStyle w:val="Sansinterligne"/>
              <w:rPr>
                <w:sz w:val="28"/>
                <w:szCs w:val="28"/>
              </w:rPr>
            </w:pPr>
            <w:r w:rsidRPr="00FF759F">
              <w:rPr>
                <w:sz w:val="28"/>
                <w:szCs w:val="28"/>
              </w:rPr>
              <w:t xml:space="preserve">« Oui » dans la colonne B et </w:t>
            </w:r>
          </w:p>
          <w:p w:rsidR="00165F73" w:rsidRPr="00FF759F" w:rsidRDefault="00165F73" w:rsidP="00165F73">
            <w:pPr>
              <w:pStyle w:val="Sansinterligne"/>
              <w:rPr>
                <w:sz w:val="32"/>
                <w:szCs w:val="32"/>
              </w:rPr>
            </w:pPr>
            <w:r w:rsidRPr="00FF759F">
              <w:rPr>
                <w:sz w:val="28"/>
                <w:szCs w:val="28"/>
              </w:rPr>
              <w:t xml:space="preserve">« 2 = </w:t>
            </w:r>
            <w:r w:rsidRPr="00165F73">
              <w:rPr>
                <w:b/>
                <w:color w:val="31849B" w:themeColor="accent5" w:themeShade="BF"/>
                <w:sz w:val="28"/>
                <w:szCs w:val="28"/>
              </w:rPr>
              <w:t>Moyennement facile</w:t>
            </w:r>
            <w:r w:rsidRPr="00FF759F">
              <w:rPr>
                <w:sz w:val="28"/>
                <w:szCs w:val="28"/>
              </w:rPr>
              <w:t> » dans la colonne C</w:t>
            </w:r>
          </w:p>
        </w:tc>
        <w:tc>
          <w:tcPr>
            <w:tcW w:w="9528" w:type="dxa"/>
            <w:shd w:val="clear" w:color="auto" w:fill="auto"/>
          </w:tcPr>
          <w:p w:rsidR="00165F73" w:rsidRPr="00FF759F" w:rsidRDefault="00165F73" w:rsidP="009B05C8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165F73" w:rsidRPr="00FF759F" w:rsidTr="001F6592">
        <w:trPr>
          <w:trHeight w:val="534"/>
        </w:trPr>
        <w:tc>
          <w:tcPr>
            <w:tcW w:w="5637" w:type="dxa"/>
            <w:vMerge/>
            <w:shd w:val="clear" w:color="auto" w:fill="auto"/>
          </w:tcPr>
          <w:p w:rsidR="00165F73" w:rsidRPr="00165F73" w:rsidRDefault="00165F73" w:rsidP="00165F73">
            <w:pPr>
              <w:pStyle w:val="Sansinterligne"/>
              <w:rPr>
                <w:b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9528" w:type="dxa"/>
            <w:shd w:val="clear" w:color="auto" w:fill="auto"/>
          </w:tcPr>
          <w:p w:rsidR="00165F73" w:rsidRPr="00FF759F" w:rsidRDefault="00165F73" w:rsidP="009B05C8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165F73" w:rsidRPr="00FF759F" w:rsidTr="00165F73">
        <w:tc>
          <w:tcPr>
            <w:tcW w:w="5637" w:type="dxa"/>
            <w:shd w:val="clear" w:color="auto" w:fill="auto"/>
          </w:tcPr>
          <w:p w:rsidR="00165F73" w:rsidRDefault="00165F73" w:rsidP="009B05C8">
            <w:pPr>
              <w:pStyle w:val="Sansinterligne"/>
              <w:rPr>
                <w:sz w:val="28"/>
                <w:szCs w:val="28"/>
              </w:rPr>
            </w:pPr>
            <w:r w:rsidRPr="00165F73">
              <w:rPr>
                <w:b/>
                <w:color w:val="31849B" w:themeColor="accent5" w:themeShade="BF"/>
                <w:sz w:val="28"/>
                <w:szCs w:val="28"/>
                <w:u w:val="single"/>
              </w:rPr>
              <w:t>Eventuellement</w:t>
            </w:r>
            <w:r w:rsidRPr="00165F73">
              <w:rPr>
                <w:b/>
                <w:color w:val="31849B" w:themeColor="accent5" w:themeShade="BF"/>
                <w:sz w:val="28"/>
                <w:szCs w:val="28"/>
              </w:rPr>
              <w:t>, 1 action</w:t>
            </w:r>
            <w:r w:rsidRPr="00165F73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r w:rsidRPr="00FF759F">
              <w:rPr>
                <w:sz w:val="28"/>
                <w:szCs w:val="28"/>
              </w:rPr>
              <w:t>où j’</w:t>
            </w:r>
            <w:r>
              <w:rPr>
                <w:sz w:val="28"/>
                <w:szCs w:val="28"/>
              </w:rPr>
              <w:t xml:space="preserve">ai indiqué : </w:t>
            </w:r>
          </w:p>
          <w:p w:rsidR="00165F73" w:rsidRDefault="00165F73" w:rsidP="009B05C8">
            <w:pPr>
              <w:pStyle w:val="Sansinterligne"/>
              <w:rPr>
                <w:sz w:val="28"/>
                <w:szCs w:val="28"/>
              </w:rPr>
            </w:pPr>
            <w:r w:rsidRPr="00FF759F">
              <w:rPr>
                <w:sz w:val="28"/>
                <w:szCs w:val="28"/>
              </w:rPr>
              <w:t xml:space="preserve">« Oui » dans la colonne B et </w:t>
            </w:r>
          </w:p>
          <w:p w:rsidR="00165F73" w:rsidRPr="00FF759F" w:rsidRDefault="00165F73" w:rsidP="009B05C8">
            <w:pPr>
              <w:pStyle w:val="Sansinterligne"/>
              <w:rPr>
                <w:sz w:val="28"/>
                <w:szCs w:val="28"/>
              </w:rPr>
            </w:pPr>
            <w:r w:rsidRPr="00FF759F">
              <w:rPr>
                <w:sz w:val="28"/>
                <w:szCs w:val="28"/>
              </w:rPr>
              <w:t>« 3 = Difficile » dans la colonne C</w:t>
            </w:r>
          </w:p>
        </w:tc>
        <w:tc>
          <w:tcPr>
            <w:tcW w:w="9528" w:type="dxa"/>
            <w:shd w:val="clear" w:color="auto" w:fill="auto"/>
          </w:tcPr>
          <w:p w:rsidR="00165F73" w:rsidRPr="00FF759F" w:rsidRDefault="00165F73" w:rsidP="009B05C8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165F73" w:rsidRPr="00165F73" w:rsidTr="00FF759F">
        <w:tc>
          <w:tcPr>
            <w:tcW w:w="15165" w:type="dxa"/>
            <w:gridSpan w:val="2"/>
            <w:shd w:val="clear" w:color="auto" w:fill="auto"/>
          </w:tcPr>
          <w:p w:rsidR="00FF759F" w:rsidRPr="00165F73" w:rsidRDefault="00165F73" w:rsidP="00165F73">
            <w:pPr>
              <w:pStyle w:val="Sansinterligne"/>
              <w:rPr>
                <w:b/>
                <w:color w:val="E36C0A" w:themeColor="accent6" w:themeShade="BF"/>
                <w:sz w:val="28"/>
                <w:szCs w:val="28"/>
              </w:rPr>
            </w:pPr>
            <w:r w:rsidRPr="00165F73">
              <w:rPr>
                <w:b/>
                <w:color w:val="E36C0A" w:themeColor="accent6" w:themeShade="BF"/>
                <w:sz w:val="28"/>
                <w:szCs w:val="28"/>
              </w:rPr>
              <w:t>Choisissez des actions qui vous inspirent et amusent, des actions dont vous serez fiers/fières ! Cela doit toujours rester fun !</w:t>
            </w:r>
          </w:p>
        </w:tc>
      </w:tr>
      <w:tr w:rsidR="00FF759F" w:rsidTr="00FF759F">
        <w:tc>
          <w:tcPr>
            <w:tcW w:w="15165" w:type="dxa"/>
            <w:gridSpan w:val="2"/>
            <w:shd w:val="clear" w:color="auto" w:fill="31849B" w:themeFill="accent5" w:themeFillShade="BF"/>
          </w:tcPr>
          <w:p w:rsidR="00FF759F" w:rsidRPr="00FF759F" w:rsidRDefault="00FF759F" w:rsidP="00FF759F">
            <w:pPr>
              <w:pStyle w:val="Sansinterligne"/>
              <w:shd w:val="clear" w:color="auto" w:fill="31849B" w:themeFill="accent5" w:themeFillShade="BF"/>
              <w:rPr>
                <w:b/>
                <w:color w:val="DAEEF3" w:themeColor="accent5" w:themeTint="33"/>
                <w:sz w:val="36"/>
                <w:szCs w:val="36"/>
              </w:rPr>
            </w:pPr>
            <w:r>
              <w:rPr>
                <w:b/>
                <w:color w:val="DAEEF3" w:themeColor="accent5" w:themeTint="33"/>
                <w:sz w:val="36"/>
                <w:szCs w:val="36"/>
              </w:rPr>
              <w:t>Suivi de ma poubelle ...</w:t>
            </w:r>
          </w:p>
        </w:tc>
      </w:tr>
      <w:tr w:rsidR="00165F73" w:rsidRPr="00165F73" w:rsidTr="00FF759F">
        <w:tc>
          <w:tcPr>
            <w:tcW w:w="15165" w:type="dxa"/>
            <w:gridSpan w:val="2"/>
            <w:shd w:val="clear" w:color="auto" w:fill="auto"/>
          </w:tcPr>
          <w:p w:rsidR="00FF759F" w:rsidRPr="00165F73" w:rsidRDefault="00FF759F" w:rsidP="00442219">
            <w:pPr>
              <w:pStyle w:val="Sansinterligne"/>
              <w:rPr>
                <w:b/>
                <w:color w:val="E36C0A" w:themeColor="accent6" w:themeShade="BF"/>
                <w:sz w:val="32"/>
                <w:szCs w:val="32"/>
              </w:rPr>
            </w:pPr>
            <w:r w:rsidRPr="00165F73">
              <w:rPr>
                <w:b/>
                <w:color w:val="E36C0A" w:themeColor="accent6" w:themeShade="BF"/>
                <w:sz w:val="28"/>
                <w:szCs w:val="28"/>
              </w:rPr>
              <w:t xml:space="preserve">A partir d’aujourd’hui, je note sur le calendrier le jour où je change mon sac poubelle </w:t>
            </w:r>
            <w:r w:rsidR="00442219">
              <w:rPr>
                <w:b/>
                <w:color w:val="E36C0A" w:themeColor="accent6" w:themeShade="BF"/>
                <w:sz w:val="28"/>
                <w:szCs w:val="28"/>
              </w:rPr>
              <w:t>quand il est</w:t>
            </w:r>
            <w:r w:rsidRPr="00165F73">
              <w:rPr>
                <w:b/>
                <w:color w:val="E36C0A" w:themeColor="accent6" w:themeShade="BF"/>
                <w:sz w:val="28"/>
                <w:szCs w:val="28"/>
              </w:rPr>
              <w:t xml:space="preserve"> plein.</w:t>
            </w:r>
          </w:p>
        </w:tc>
      </w:tr>
      <w:tr w:rsidR="00FF759F" w:rsidRPr="00FF759F" w:rsidTr="001F6592">
        <w:trPr>
          <w:trHeight w:val="488"/>
        </w:trPr>
        <w:tc>
          <w:tcPr>
            <w:tcW w:w="15165" w:type="dxa"/>
            <w:gridSpan w:val="2"/>
            <w:shd w:val="clear" w:color="auto" w:fill="auto"/>
            <w:vAlign w:val="center"/>
          </w:tcPr>
          <w:p w:rsidR="00FF759F" w:rsidRPr="00FF759F" w:rsidRDefault="00FF759F" w:rsidP="001F6592">
            <w:pPr>
              <w:pStyle w:val="Sansinterligne"/>
              <w:rPr>
                <w:sz w:val="28"/>
                <w:szCs w:val="28"/>
              </w:rPr>
            </w:pPr>
            <w:r w:rsidRPr="00442219">
              <w:rPr>
                <w:b/>
                <w:color w:val="31849B" w:themeColor="accent5" w:themeShade="BF"/>
                <w:sz w:val="28"/>
                <w:szCs w:val="28"/>
              </w:rPr>
              <w:t>Aujourd’hui</w:t>
            </w:r>
            <w:r w:rsidRPr="00FF759F">
              <w:rPr>
                <w:sz w:val="28"/>
                <w:szCs w:val="28"/>
              </w:rPr>
              <w:t>, je change mon sac poubelle tous les</w:t>
            </w:r>
            <w:r w:rsidR="00442219">
              <w:rPr>
                <w:sz w:val="28"/>
                <w:szCs w:val="28"/>
              </w:rPr>
              <w:t xml:space="preserve"> ..............................................</w:t>
            </w:r>
          </w:p>
        </w:tc>
      </w:tr>
      <w:tr w:rsidR="00FF759F" w:rsidRPr="00FF759F" w:rsidTr="001F6592">
        <w:trPr>
          <w:trHeight w:val="537"/>
        </w:trPr>
        <w:tc>
          <w:tcPr>
            <w:tcW w:w="15165" w:type="dxa"/>
            <w:gridSpan w:val="2"/>
            <w:shd w:val="clear" w:color="auto" w:fill="auto"/>
            <w:vAlign w:val="center"/>
          </w:tcPr>
          <w:p w:rsidR="00FF759F" w:rsidRPr="00FF759F" w:rsidRDefault="00FF759F" w:rsidP="001F6592">
            <w:pPr>
              <w:pStyle w:val="Sansinterligne"/>
              <w:rPr>
                <w:sz w:val="28"/>
                <w:szCs w:val="28"/>
              </w:rPr>
            </w:pPr>
            <w:r w:rsidRPr="00442219">
              <w:rPr>
                <w:b/>
                <w:color w:val="31849B" w:themeColor="accent5" w:themeShade="BF"/>
                <w:sz w:val="28"/>
                <w:szCs w:val="28"/>
              </w:rPr>
              <w:t>Mon objectif</w:t>
            </w:r>
            <w:r w:rsidRPr="00FF759F">
              <w:rPr>
                <w:sz w:val="28"/>
                <w:szCs w:val="28"/>
              </w:rPr>
              <w:t> : arriver à 1 sac poubelle tous les</w:t>
            </w:r>
            <w:r w:rsidR="00442219">
              <w:rPr>
                <w:sz w:val="28"/>
                <w:szCs w:val="28"/>
              </w:rPr>
              <w:t xml:space="preserve"> .......................................... dans 6 mois</w:t>
            </w:r>
          </w:p>
        </w:tc>
      </w:tr>
    </w:tbl>
    <w:p w:rsidR="00FF759F" w:rsidRPr="00471E11" w:rsidRDefault="00FF759F">
      <w:pPr>
        <w:pStyle w:val="Sansinterligne"/>
        <w:rPr>
          <w:b/>
          <w:sz w:val="28"/>
          <w:szCs w:val="28"/>
        </w:rPr>
      </w:pPr>
    </w:p>
    <w:sectPr w:rsidR="00FF759F" w:rsidRPr="00471E11" w:rsidSect="00FF759F">
      <w:headerReference w:type="default" r:id="rId9"/>
      <w:footerReference w:type="default" r:id="rId10"/>
      <w:pgSz w:w="16839" w:h="23814" w:code="8"/>
      <w:pgMar w:top="907" w:right="907" w:bottom="907" w:left="90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2CE" w:rsidRDefault="00FF22CE" w:rsidP="00B15C10">
      <w:pPr>
        <w:spacing w:after="0" w:line="240" w:lineRule="auto"/>
      </w:pPr>
      <w:r>
        <w:separator/>
      </w:r>
    </w:p>
  </w:endnote>
  <w:endnote w:type="continuationSeparator" w:id="0">
    <w:p w:rsidR="00FF22CE" w:rsidRDefault="00FF22CE" w:rsidP="00B1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335977"/>
      <w:docPartObj>
        <w:docPartGallery w:val="Page Numbers (Bottom of Page)"/>
        <w:docPartUnique/>
      </w:docPartObj>
    </w:sdtPr>
    <w:sdtEndPr/>
    <w:sdtContent>
      <w:p w:rsidR="00722F2E" w:rsidRDefault="004447FB" w:rsidP="004447FB">
        <w:pPr>
          <w:pStyle w:val="Sansinterligne"/>
        </w:pPr>
        <w:r w:rsidRPr="004447FB">
          <w:t xml:space="preserve">Répondre à la </w:t>
        </w:r>
        <w:r w:rsidRPr="004447FB">
          <w:rPr>
            <w:b/>
          </w:rPr>
          <w:t>colonne A</w:t>
        </w:r>
        <w:r w:rsidRPr="004447FB">
          <w:t xml:space="preserve">. </w:t>
        </w:r>
        <w:r>
          <w:t xml:space="preserve">    </w:t>
        </w:r>
        <w:r w:rsidRPr="004447FB">
          <w:t xml:space="preserve">Répondre à la </w:t>
        </w:r>
        <w:r w:rsidRPr="004447FB">
          <w:rPr>
            <w:b/>
          </w:rPr>
          <w:t>colonne B</w:t>
        </w:r>
        <w:r w:rsidRPr="004447FB">
          <w:t xml:space="preserve"> uniquement </w:t>
        </w:r>
        <w:r w:rsidRPr="004447FB">
          <w:rPr>
            <w:b/>
          </w:rPr>
          <w:t>si</w:t>
        </w:r>
        <w:r w:rsidRPr="004447FB">
          <w:t xml:space="preserve"> 0 ou 1 dans la colonne A</w:t>
        </w:r>
        <w:r>
          <w:t xml:space="preserve">.       </w:t>
        </w:r>
        <w:r w:rsidRPr="004447FB">
          <w:t xml:space="preserve">Répondre à la </w:t>
        </w:r>
        <w:r w:rsidRPr="004447FB">
          <w:rPr>
            <w:b/>
          </w:rPr>
          <w:t>colonne C</w:t>
        </w:r>
        <w:r w:rsidRPr="004447FB">
          <w:t xml:space="preserve"> uniquement </w:t>
        </w:r>
        <w:r w:rsidRPr="004447FB">
          <w:rPr>
            <w:b/>
          </w:rPr>
          <w:t>si</w:t>
        </w:r>
        <w:r w:rsidRPr="004447FB">
          <w:t xml:space="preserve"> Oui dans la colonne B</w:t>
        </w:r>
        <w:r>
          <w:tab/>
        </w:r>
        <w:r>
          <w:tab/>
        </w:r>
        <w:r w:rsidR="00722F2E">
          <w:fldChar w:fldCharType="begin"/>
        </w:r>
        <w:r w:rsidR="00722F2E">
          <w:instrText>PAGE   \* MERGEFORMAT</w:instrText>
        </w:r>
        <w:r w:rsidR="00722F2E">
          <w:fldChar w:fldCharType="separate"/>
        </w:r>
        <w:r w:rsidR="00B10B20" w:rsidRPr="00B10B20">
          <w:rPr>
            <w:noProof/>
            <w:lang w:val="fr-FR"/>
          </w:rPr>
          <w:t>1</w:t>
        </w:r>
        <w:r w:rsidR="00722F2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2CE" w:rsidRDefault="00FF22CE" w:rsidP="00B15C10">
      <w:pPr>
        <w:spacing w:after="0" w:line="240" w:lineRule="auto"/>
      </w:pPr>
      <w:r>
        <w:separator/>
      </w:r>
    </w:p>
  </w:footnote>
  <w:footnote w:type="continuationSeparator" w:id="0">
    <w:p w:rsidR="00FF22CE" w:rsidRDefault="00FF22CE" w:rsidP="00B1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B0F" w:rsidRPr="003120BA" w:rsidRDefault="00722F2E" w:rsidP="00722F2E">
    <w:pPr>
      <w:pStyle w:val="Sansinterligne"/>
      <w:tabs>
        <w:tab w:val="decimal" w:pos="7655"/>
        <w:tab w:val="right" w:pos="15024"/>
      </w:tabs>
      <w:jc w:val="center"/>
      <w:rPr>
        <w:b/>
        <w:sz w:val="28"/>
        <w:szCs w:val="28"/>
      </w:rPr>
    </w:pPr>
    <w:r w:rsidRPr="00722F2E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C8C5524" wp14:editId="0EAB2910">
          <wp:simplePos x="0" y="0"/>
          <wp:positionH relativeFrom="column">
            <wp:posOffset>8964295</wp:posOffset>
          </wp:positionH>
          <wp:positionV relativeFrom="paragraph">
            <wp:posOffset>-124460</wp:posOffset>
          </wp:positionV>
          <wp:extent cx="990600" cy="431165"/>
          <wp:effectExtent l="0" t="0" r="0" b="6985"/>
          <wp:wrapTight wrapText="bothSides">
            <wp:wrapPolygon edited="0">
              <wp:start x="0" y="0"/>
              <wp:lineTo x="0" y="20996"/>
              <wp:lineTo x="21185" y="20996"/>
              <wp:lineTo x="21185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26E">
      <w:rPr>
        <w:b/>
        <w:sz w:val="28"/>
        <w:szCs w:val="28"/>
      </w:rPr>
      <w:t xml:space="preserve">50 gestes et </w:t>
    </w:r>
    <w:r w:rsidR="006F7354" w:rsidRPr="003120BA">
      <w:rPr>
        <w:b/>
        <w:sz w:val="28"/>
        <w:szCs w:val="28"/>
      </w:rPr>
      <w:t>actions pour le ZERO DECHET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36EB"/>
    <w:multiLevelType w:val="hybridMultilevel"/>
    <w:tmpl w:val="2D3EF1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7E9D"/>
    <w:multiLevelType w:val="hybridMultilevel"/>
    <w:tmpl w:val="1BCEFFD8"/>
    <w:lvl w:ilvl="0" w:tplc="CE1490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5596"/>
    <w:multiLevelType w:val="hybridMultilevel"/>
    <w:tmpl w:val="D700DC02"/>
    <w:lvl w:ilvl="0" w:tplc="776A9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962"/>
    <w:multiLevelType w:val="hybridMultilevel"/>
    <w:tmpl w:val="CCDCA348"/>
    <w:lvl w:ilvl="0" w:tplc="5EBA7E2C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8C4217"/>
    <w:multiLevelType w:val="hybridMultilevel"/>
    <w:tmpl w:val="F9AE279A"/>
    <w:lvl w:ilvl="0" w:tplc="F8AEB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503A1"/>
    <w:multiLevelType w:val="hybridMultilevel"/>
    <w:tmpl w:val="2E22504E"/>
    <w:lvl w:ilvl="0" w:tplc="8780994A">
      <w:numFmt w:val="bullet"/>
      <w:lvlText w:val=""/>
      <w:lvlJc w:val="left"/>
      <w:pPr>
        <w:ind w:left="703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6" w15:restartNumberingAfterBreak="0">
    <w:nsid w:val="58D946ED"/>
    <w:multiLevelType w:val="hybridMultilevel"/>
    <w:tmpl w:val="8D1E1854"/>
    <w:lvl w:ilvl="0" w:tplc="D9D672C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F7643"/>
    <w:multiLevelType w:val="hybridMultilevel"/>
    <w:tmpl w:val="965A6A38"/>
    <w:lvl w:ilvl="0" w:tplc="B4500798">
      <w:numFmt w:val="bullet"/>
      <w:lvlText w:val=""/>
      <w:lvlJc w:val="left"/>
      <w:pPr>
        <w:ind w:left="394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6EF745C6"/>
    <w:multiLevelType w:val="hybridMultilevel"/>
    <w:tmpl w:val="88F6E5E8"/>
    <w:lvl w:ilvl="0" w:tplc="FA2CEF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10"/>
    <w:rsid w:val="00015DDA"/>
    <w:rsid w:val="0003209E"/>
    <w:rsid w:val="00062045"/>
    <w:rsid w:val="00073443"/>
    <w:rsid w:val="0007424E"/>
    <w:rsid w:val="00081129"/>
    <w:rsid w:val="00094E14"/>
    <w:rsid w:val="000C5C17"/>
    <w:rsid w:val="000D4714"/>
    <w:rsid w:val="00115FEB"/>
    <w:rsid w:val="0012548B"/>
    <w:rsid w:val="00144CC0"/>
    <w:rsid w:val="00145C9F"/>
    <w:rsid w:val="00153367"/>
    <w:rsid w:val="00162FC6"/>
    <w:rsid w:val="00165F73"/>
    <w:rsid w:val="00165FF0"/>
    <w:rsid w:val="00167BE7"/>
    <w:rsid w:val="001716D3"/>
    <w:rsid w:val="00175483"/>
    <w:rsid w:val="001B44C6"/>
    <w:rsid w:val="001D3360"/>
    <w:rsid w:val="001E10CA"/>
    <w:rsid w:val="001F4D43"/>
    <w:rsid w:val="001F4D4A"/>
    <w:rsid w:val="001F6592"/>
    <w:rsid w:val="00202A04"/>
    <w:rsid w:val="0020623C"/>
    <w:rsid w:val="00216CB9"/>
    <w:rsid w:val="0021714F"/>
    <w:rsid w:val="002374E2"/>
    <w:rsid w:val="00242ED6"/>
    <w:rsid w:val="00257F85"/>
    <w:rsid w:val="00265EDB"/>
    <w:rsid w:val="00277409"/>
    <w:rsid w:val="0029744F"/>
    <w:rsid w:val="002A018A"/>
    <w:rsid w:val="002B29AD"/>
    <w:rsid w:val="002D463A"/>
    <w:rsid w:val="002E084F"/>
    <w:rsid w:val="002F0357"/>
    <w:rsid w:val="002F19A4"/>
    <w:rsid w:val="002F27B8"/>
    <w:rsid w:val="003120BA"/>
    <w:rsid w:val="00331357"/>
    <w:rsid w:val="0033240A"/>
    <w:rsid w:val="0035155E"/>
    <w:rsid w:val="00353B0F"/>
    <w:rsid w:val="0037223C"/>
    <w:rsid w:val="003944B9"/>
    <w:rsid w:val="003C4777"/>
    <w:rsid w:val="003E11F7"/>
    <w:rsid w:val="003E20B8"/>
    <w:rsid w:val="003E4561"/>
    <w:rsid w:val="003E4E7A"/>
    <w:rsid w:val="003F2563"/>
    <w:rsid w:val="003F608A"/>
    <w:rsid w:val="003F6CB7"/>
    <w:rsid w:val="00405DA9"/>
    <w:rsid w:val="004060E2"/>
    <w:rsid w:val="00415A8F"/>
    <w:rsid w:val="00424A02"/>
    <w:rsid w:val="004320B2"/>
    <w:rsid w:val="00442219"/>
    <w:rsid w:val="004447FB"/>
    <w:rsid w:val="00446ADD"/>
    <w:rsid w:val="00451ED4"/>
    <w:rsid w:val="004567F3"/>
    <w:rsid w:val="004620DD"/>
    <w:rsid w:val="00464BA6"/>
    <w:rsid w:val="0046787E"/>
    <w:rsid w:val="00471E11"/>
    <w:rsid w:val="00481DF8"/>
    <w:rsid w:val="004A0B0E"/>
    <w:rsid w:val="004A3ABD"/>
    <w:rsid w:val="004C2A95"/>
    <w:rsid w:val="004C2AF7"/>
    <w:rsid w:val="004D426E"/>
    <w:rsid w:val="00512FA6"/>
    <w:rsid w:val="00514AB5"/>
    <w:rsid w:val="00524DAB"/>
    <w:rsid w:val="00550B18"/>
    <w:rsid w:val="0055425A"/>
    <w:rsid w:val="00594FAD"/>
    <w:rsid w:val="00595C6F"/>
    <w:rsid w:val="005A34C9"/>
    <w:rsid w:val="005A3E91"/>
    <w:rsid w:val="005A5B30"/>
    <w:rsid w:val="005C6177"/>
    <w:rsid w:val="005E4934"/>
    <w:rsid w:val="00610804"/>
    <w:rsid w:val="00612F97"/>
    <w:rsid w:val="006135F1"/>
    <w:rsid w:val="00613E05"/>
    <w:rsid w:val="0062078B"/>
    <w:rsid w:val="00626271"/>
    <w:rsid w:val="00643A8E"/>
    <w:rsid w:val="00654984"/>
    <w:rsid w:val="006611D1"/>
    <w:rsid w:val="006622BD"/>
    <w:rsid w:val="00682107"/>
    <w:rsid w:val="006948A5"/>
    <w:rsid w:val="006A0EF3"/>
    <w:rsid w:val="006B4277"/>
    <w:rsid w:val="006E3AD8"/>
    <w:rsid w:val="006F15E5"/>
    <w:rsid w:val="006F7354"/>
    <w:rsid w:val="00707F0C"/>
    <w:rsid w:val="00722F2E"/>
    <w:rsid w:val="007375D1"/>
    <w:rsid w:val="0073771F"/>
    <w:rsid w:val="00741374"/>
    <w:rsid w:val="00751028"/>
    <w:rsid w:val="007606E0"/>
    <w:rsid w:val="0076303D"/>
    <w:rsid w:val="0077305E"/>
    <w:rsid w:val="00773A81"/>
    <w:rsid w:val="007751AE"/>
    <w:rsid w:val="00776EDA"/>
    <w:rsid w:val="007A0B6F"/>
    <w:rsid w:val="007A0ED3"/>
    <w:rsid w:val="007A2982"/>
    <w:rsid w:val="007A667D"/>
    <w:rsid w:val="007E00FF"/>
    <w:rsid w:val="007F1E60"/>
    <w:rsid w:val="007F44A6"/>
    <w:rsid w:val="0080347A"/>
    <w:rsid w:val="0080440B"/>
    <w:rsid w:val="00806ABE"/>
    <w:rsid w:val="008107E6"/>
    <w:rsid w:val="008152ED"/>
    <w:rsid w:val="008153A7"/>
    <w:rsid w:val="0081688C"/>
    <w:rsid w:val="00821EF9"/>
    <w:rsid w:val="008271AF"/>
    <w:rsid w:val="00864392"/>
    <w:rsid w:val="00886934"/>
    <w:rsid w:val="00891D84"/>
    <w:rsid w:val="0089413B"/>
    <w:rsid w:val="00895873"/>
    <w:rsid w:val="008A2070"/>
    <w:rsid w:val="008A63FA"/>
    <w:rsid w:val="008C4ACD"/>
    <w:rsid w:val="008D2E8E"/>
    <w:rsid w:val="008E0E52"/>
    <w:rsid w:val="009161C2"/>
    <w:rsid w:val="00923A30"/>
    <w:rsid w:val="0095066D"/>
    <w:rsid w:val="009636DB"/>
    <w:rsid w:val="009953B4"/>
    <w:rsid w:val="00997488"/>
    <w:rsid w:val="009B05C8"/>
    <w:rsid w:val="009D0306"/>
    <w:rsid w:val="009D6E42"/>
    <w:rsid w:val="009E4BEB"/>
    <w:rsid w:val="00A2014E"/>
    <w:rsid w:val="00A213F2"/>
    <w:rsid w:val="00A21560"/>
    <w:rsid w:val="00A23347"/>
    <w:rsid w:val="00A23704"/>
    <w:rsid w:val="00A2614A"/>
    <w:rsid w:val="00A30A1E"/>
    <w:rsid w:val="00A417C4"/>
    <w:rsid w:val="00A51B03"/>
    <w:rsid w:val="00A55605"/>
    <w:rsid w:val="00A733B2"/>
    <w:rsid w:val="00A7518C"/>
    <w:rsid w:val="00A76F89"/>
    <w:rsid w:val="00A909B8"/>
    <w:rsid w:val="00AA4124"/>
    <w:rsid w:val="00AA541C"/>
    <w:rsid w:val="00AA6CDF"/>
    <w:rsid w:val="00AA735C"/>
    <w:rsid w:val="00AC46BC"/>
    <w:rsid w:val="00AF4531"/>
    <w:rsid w:val="00B01A52"/>
    <w:rsid w:val="00B1005A"/>
    <w:rsid w:val="00B10B20"/>
    <w:rsid w:val="00B110C0"/>
    <w:rsid w:val="00B15C10"/>
    <w:rsid w:val="00B17588"/>
    <w:rsid w:val="00B33998"/>
    <w:rsid w:val="00B354CF"/>
    <w:rsid w:val="00B50555"/>
    <w:rsid w:val="00B62607"/>
    <w:rsid w:val="00B93FE2"/>
    <w:rsid w:val="00B965F4"/>
    <w:rsid w:val="00BA0C24"/>
    <w:rsid w:val="00BA1157"/>
    <w:rsid w:val="00BA5B13"/>
    <w:rsid w:val="00BA78D3"/>
    <w:rsid w:val="00BB37E2"/>
    <w:rsid w:val="00BB5E71"/>
    <w:rsid w:val="00BD3351"/>
    <w:rsid w:val="00BF349F"/>
    <w:rsid w:val="00BF50C6"/>
    <w:rsid w:val="00C2185D"/>
    <w:rsid w:val="00C309CE"/>
    <w:rsid w:val="00C322E8"/>
    <w:rsid w:val="00C53842"/>
    <w:rsid w:val="00C60257"/>
    <w:rsid w:val="00C709E6"/>
    <w:rsid w:val="00CA07CC"/>
    <w:rsid w:val="00CC01E9"/>
    <w:rsid w:val="00CC1979"/>
    <w:rsid w:val="00CD072E"/>
    <w:rsid w:val="00CF466E"/>
    <w:rsid w:val="00CF4B38"/>
    <w:rsid w:val="00D248B3"/>
    <w:rsid w:val="00D24C3B"/>
    <w:rsid w:val="00D35467"/>
    <w:rsid w:val="00D43F23"/>
    <w:rsid w:val="00D76412"/>
    <w:rsid w:val="00D973F2"/>
    <w:rsid w:val="00DA0BAC"/>
    <w:rsid w:val="00DB3B6F"/>
    <w:rsid w:val="00DC524C"/>
    <w:rsid w:val="00DC63A0"/>
    <w:rsid w:val="00DC7615"/>
    <w:rsid w:val="00DD3713"/>
    <w:rsid w:val="00DE61B8"/>
    <w:rsid w:val="00E23F1E"/>
    <w:rsid w:val="00E26A3B"/>
    <w:rsid w:val="00E54581"/>
    <w:rsid w:val="00E62740"/>
    <w:rsid w:val="00E702BA"/>
    <w:rsid w:val="00E814CA"/>
    <w:rsid w:val="00E94034"/>
    <w:rsid w:val="00E95CF1"/>
    <w:rsid w:val="00EA020F"/>
    <w:rsid w:val="00EA0E61"/>
    <w:rsid w:val="00EA7092"/>
    <w:rsid w:val="00EB40A1"/>
    <w:rsid w:val="00EC2133"/>
    <w:rsid w:val="00ED3F72"/>
    <w:rsid w:val="00ED5C2A"/>
    <w:rsid w:val="00EE6BE8"/>
    <w:rsid w:val="00EE7542"/>
    <w:rsid w:val="00EF13A3"/>
    <w:rsid w:val="00EF7A7F"/>
    <w:rsid w:val="00F252D5"/>
    <w:rsid w:val="00F3499A"/>
    <w:rsid w:val="00F44744"/>
    <w:rsid w:val="00F53E06"/>
    <w:rsid w:val="00F57839"/>
    <w:rsid w:val="00F73BF3"/>
    <w:rsid w:val="00F7762A"/>
    <w:rsid w:val="00F94359"/>
    <w:rsid w:val="00FA05CF"/>
    <w:rsid w:val="00FA59E4"/>
    <w:rsid w:val="00FC25EE"/>
    <w:rsid w:val="00FE6B68"/>
    <w:rsid w:val="00FE79A7"/>
    <w:rsid w:val="00FF22CE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2BC385D-A286-4099-859A-7625F9DF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5C1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1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C10"/>
  </w:style>
  <w:style w:type="paragraph" w:styleId="Pieddepage">
    <w:name w:val="footer"/>
    <w:basedOn w:val="Normal"/>
    <w:link w:val="PieddepageCar"/>
    <w:uiPriority w:val="99"/>
    <w:unhideWhenUsed/>
    <w:rsid w:val="00B1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C10"/>
  </w:style>
  <w:style w:type="table" w:styleId="Grilledutableau">
    <w:name w:val="Table Grid"/>
    <w:basedOn w:val="TableauNormal"/>
    <w:uiPriority w:val="59"/>
    <w:rsid w:val="00B1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248B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506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71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D471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A261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61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61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61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614A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73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39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6229">
                          <w:marLeft w:val="48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05078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33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2710">
                          <w:marLeft w:val="48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889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insonlist.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0CD1-8DF7-45C2-AF3E-E4AA396D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5419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acjette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cmeeus</dc:creator>
  <cp:lastModifiedBy>Hélène Goethals</cp:lastModifiedBy>
  <cp:revision>2</cp:revision>
  <cp:lastPrinted>2017-11-20T13:48:00Z</cp:lastPrinted>
  <dcterms:created xsi:type="dcterms:W3CDTF">2018-06-05T09:57:00Z</dcterms:created>
  <dcterms:modified xsi:type="dcterms:W3CDTF">2018-06-05T09:57:00Z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57270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D6.2.12</vt:lpwstr>
  </property>
</Properties>
</file>